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A84" w:rsidRPr="00D348FA" w:rsidRDefault="006E535E" w:rsidP="00D76F57">
      <w:pPr>
        <w:jc w:val="right"/>
        <w:rPr>
          <w:rFonts w:ascii="Times New Roman" w:hAnsi="Times New Roman" w:cs="Times New Roman"/>
          <w:lang w:val="ru-RU"/>
        </w:rPr>
      </w:pPr>
      <w:r w:rsidRPr="00D348FA">
        <w:rPr>
          <w:rFonts w:ascii="Times New Roman" w:hAnsi="Times New Roman" w:cs="Times New Roman"/>
          <w:lang w:val="ru-RU"/>
        </w:rPr>
        <w:t xml:space="preserve">                            </w:t>
      </w:r>
      <w:r w:rsidR="00D76F57" w:rsidRPr="00D348FA">
        <w:rPr>
          <w:rFonts w:ascii="Times New Roman" w:hAnsi="Times New Roman" w:cs="Times New Roman"/>
          <w:lang w:val="ru-RU"/>
        </w:rPr>
        <w:t xml:space="preserve">                               </w:t>
      </w:r>
    </w:p>
    <w:p w:rsidR="003B7A84" w:rsidRPr="00A83E8A" w:rsidRDefault="003B7A84" w:rsidP="00313384">
      <w:pPr>
        <w:jc w:val="center"/>
        <w:rPr>
          <w:rFonts w:ascii="Times New Roman" w:hAnsi="Times New Roman" w:cs="Times New Roman"/>
          <w:b/>
          <w:sz w:val="20"/>
          <w:szCs w:val="20"/>
        </w:rPr>
      </w:pPr>
      <w:r w:rsidRPr="00A83E8A">
        <w:rPr>
          <w:rFonts w:ascii="Times New Roman" w:hAnsi="Times New Roman" w:cs="Times New Roman"/>
          <w:b/>
          <w:sz w:val="20"/>
          <w:szCs w:val="20"/>
        </w:rPr>
        <w:t>Должностной регламент</w:t>
      </w:r>
    </w:p>
    <w:p w:rsidR="003B7A84" w:rsidRPr="00A83E8A" w:rsidRDefault="007F3833" w:rsidP="00313384">
      <w:pPr>
        <w:jc w:val="center"/>
        <w:rPr>
          <w:rFonts w:ascii="Times New Roman" w:hAnsi="Times New Roman" w:cs="Times New Roman"/>
          <w:b/>
          <w:sz w:val="20"/>
          <w:szCs w:val="20"/>
          <w:lang w:val="ru-RU"/>
        </w:rPr>
      </w:pPr>
      <w:r w:rsidRPr="00A83E8A">
        <w:rPr>
          <w:rFonts w:ascii="Times New Roman" w:hAnsi="Times New Roman" w:cs="Times New Roman"/>
          <w:b/>
          <w:sz w:val="20"/>
          <w:szCs w:val="20"/>
          <w:lang w:val="ru-RU"/>
        </w:rPr>
        <w:t>главного специалиста-эксперта</w:t>
      </w:r>
      <w:r w:rsidR="001931DA" w:rsidRPr="00A83E8A">
        <w:rPr>
          <w:rFonts w:ascii="Times New Roman" w:hAnsi="Times New Roman" w:cs="Times New Roman"/>
          <w:b/>
          <w:sz w:val="20"/>
          <w:szCs w:val="20"/>
          <w:lang w:val="ru-RU"/>
        </w:rPr>
        <w:t xml:space="preserve"> отдела </w:t>
      </w:r>
      <w:r w:rsidR="004705FC" w:rsidRPr="00A83E8A">
        <w:rPr>
          <w:rFonts w:ascii="Times New Roman" w:hAnsi="Times New Roman" w:cs="Times New Roman"/>
          <w:b/>
          <w:sz w:val="20"/>
          <w:szCs w:val="20"/>
          <w:lang w:val="ru-RU"/>
        </w:rPr>
        <w:t>информационных технологий</w:t>
      </w:r>
      <w:r w:rsidR="001931DA" w:rsidRPr="00A83E8A">
        <w:rPr>
          <w:rFonts w:ascii="Times New Roman" w:hAnsi="Times New Roman" w:cs="Times New Roman"/>
          <w:b/>
          <w:sz w:val="20"/>
          <w:szCs w:val="20"/>
          <w:lang w:val="ru-RU"/>
        </w:rPr>
        <w:t xml:space="preserve"> </w:t>
      </w:r>
    </w:p>
    <w:p w:rsidR="003B7A84" w:rsidRPr="00A83E8A" w:rsidRDefault="003B7A84" w:rsidP="00313384">
      <w:pPr>
        <w:jc w:val="center"/>
        <w:rPr>
          <w:rFonts w:ascii="Times New Roman" w:hAnsi="Times New Roman" w:cs="Times New Roman"/>
          <w:b/>
          <w:sz w:val="20"/>
          <w:szCs w:val="20"/>
        </w:rPr>
      </w:pPr>
      <w:r w:rsidRPr="00A83E8A">
        <w:rPr>
          <w:rFonts w:ascii="Times New Roman" w:hAnsi="Times New Roman" w:cs="Times New Roman"/>
          <w:b/>
          <w:sz w:val="20"/>
          <w:szCs w:val="20"/>
        </w:rPr>
        <w:t>Инспекции Федеральной налоговой службы</w:t>
      </w:r>
    </w:p>
    <w:p w:rsidR="003B7A84" w:rsidRPr="00A83E8A" w:rsidRDefault="003B7A84" w:rsidP="00313384">
      <w:pPr>
        <w:jc w:val="center"/>
        <w:rPr>
          <w:rFonts w:ascii="Times New Roman" w:hAnsi="Times New Roman" w:cs="Times New Roman"/>
          <w:b/>
          <w:sz w:val="20"/>
          <w:szCs w:val="20"/>
        </w:rPr>
      </w:pPr>
      <w:r w:rsidRPr="00A83E8A">
        <w:rPr>
          <w:rFonts w:ascii="Times New Roman" w:hAnsi="Times New Roman" w:cs="Times New Roman"/>
          <w:b/>
          <w:sz w:val="20"/>
          <w:szCs w:val="20"/>
        </w:rPr>
        <w:t>по г. Петропавловску-Камчатскому</w:t>
      </w:r>
    </w:p>
    <w:p w:rsidR="003B7A84" w:rsidRPr="00A83E8A" w:rsidRDefault="003B7A84" w:rsidP="00313384">
      <w:pPr>
        <w:jc w:val="center"/>
        <w:rPr>
          <w:rFonts w:ascii="Times New Roman" w:hAnsi="Times New Roman" w:cs="Times New Roman"/>
          <w:b/>
          <w:sz w:val="20"/>
          <w:szCs w:val="20"/>
        </w:rPr>
      </w:pPr>
    </w:p>
    <w:p w:rsidR="003B7A84" w:rsidRPr="00A83E8A" w:rsidRDefault="003B7A84" w:rsidP="003B7A84">
      <w:pPr>
        <w:rPr>
          <w:rFonts w:ascii="Times New Roman" w:hAnsi="Times New Roman" w:cs="Times New Roman"/>
          <w:sz w:val="20"/>
          <w:szCs w:val="20"/>
          <w:lang w:val="ru-RU"/>
        </w:rPr>
      </w:pPr>
    </w:p>
    <w:p w:rsidR="003B7A84" w:rsidRPr="00A83E8A" w:rsidRDefault="000002D2" w:rsidP="000002D2">
      <w:pPr>
        <w:pStyle w:val="ae"/>
        <w:ind w:left="1080"/>
        <w:jc w:val="center"/>
        <w:rPr>
          <w:rFonts w:ascii="Times New Roman" w:hAnsi="Times New Roman" w:cs="Times New Roman"/>
          <w:b/>
          <w:sz w:val="20"/>
          <w:szCs w:val="20"/>
          <w:lang w:val="ru-RU"/>
        </w:rPr>
      </w:pPr>
      <w:r w:rsidRPr="00A83E8A">
        <w:rPr>
          <w:rFonts w:ascii="Times New Roman" w:hAnsi="Times New Roman" w:cs="Times New Roman"/>
          <w:b/>
          <w:sz w:val="20"/>
          <w:szCs w:val="20"/>
          <w:lang w:val="en-US"/>
        </w:rPr>
        <w:t>I</w:t>
      </w:r>
      <w:r w:rsidRPr="00A83E8A">
        <w:rPr>
          <w:rFonts w:ascii="Times New Roman" w:hAnsi="Times New Roman" w:cs="Times New Roman"/>
          <w:b/>
          <w:sz w:val="20"/>
          <w:szCs w:val="20"/>
          <w:lang w:val="ru-RU"/>
        </w:rPr>
        <w:t xml:space="preserve">. </w:t>
      </w:r>
      <w:r w:rsidR="003B7A84" w:rsidRPr="00A83E8A">
        <w:rPr>
          <w:rFonts w:ascii="Times New Roman" w:hAnsi="Times New Roman" w:cs="Times New Roman"/>
          <w:b/>
          <w:sz w:val="20"/>
          <w:szCs w:val="20"/>
        </w:rPr>
        <w:t>Общие положения</w:t>
      </w:r>
    </w:p>
    <w:p w:rsidR="000002D2" w:rsidRPr="00A83E8A" w:rsidRDefault="000002D2" w:rsidP="000002D2">
      <w:pPr>
        <w:pStyle w:val="ae"/>
        <w:jc w:val="center"/>
        <w:rPr>
          <w:rFonts w:ascii="Times New Roman" w:hAnsi="Times New Roman" w:cs="Times New Roman"/>
          <w:b/>
          <w:sz w:val="20"/>
          <w:szCs w:val="20"/>
          <w:lang w:val="ru-RU"/>
        </w:rPr>
      </w:pPr>
    </w:p>
    <w:p w:rsidR="007F3833" w:rsidRPr="00A83E8A" w:rsidRDefault="007F3833" w:rsidP="007F3833">
      <w:pPr>
        <w:pStyle w:val="ae"/>
        <w:numPr>
          <w:ilvl w:val="0"/>
          <w:numId w:val="6"/>
        </w:numPr>
        <w:ind w:left="0" w:firstLine="709"/>
        <w:jc w:val="both"/>
        <w:rPr>
          <w:rFonts w:ascii="Times New Roman" w:hAnsi="Times New Roman" w:cs="Times New Roman"/>
          <w:sz w:val="20"/>
          <w:szCs w:val="20"/>
        </w:rPr>
      </w:pPr>
      <w:r w:rsidRPr="00A83E8A">
        <w:rPr>
          <w:rFonts w:ascii="Times New Roman" w:hAnsi="Times New Roman" w:cs="Times New Roman"/>
          <w:sz w:val="20"/>
          <w:szCs w:val="20"/>
        </w:rPr>
        <w:t>Должность государственной гражданской службы (далее - должность гражданской службы) главного специалиста-эксперта отдела информационных технологий Инспекции Федеральной налоговой службы по г. Петропавловску-Камчатскому (далее - главный специалист-эксперт) относится к старшей группе должностей гражданской службы категории «специалисты».</w:t>
      </w:r>
    </w:p>
    <w:p w:rsidR="007F3833" w:rsidRPr="00A83E8A" w:rsidRDefault="007F3833" w:rsidP="007F3833">
      <w:pPr>
        <w:ind w:firstLine="708"/>
        <w:jc w:val="both"/>
        <w:rPr>
          <w:rFonts w:ascii="Times New Roman" w:hAnsi="Times New Roman" w:cs="Times New Roman"/>
          <w:sz w:val="20"/>
          <w:szCs w:val="20"/>
          <w:lang w:val="ru-RU"/>
        </w:rPr>
      </w:pPr>
      <w:r w:rsidRPr="00A83E8A">
        <w:rPr>
          <w:rFonts w:ascii="Times New Roman" w:hAnsi="Times New Roman" w:cs="Times New Roman"/>
          <w:sz w:val="20"/>
          <w:szCs w:val="20"/>
        </w:rPr>
        <w:t>Регистрационный номер (код) должности 11-3-4-086.</w:t>
      </w:r>
    </w:p>
    <w:p w:rsidR="002F3E08" w:rsidRPr="00A83E8A" w:rsidRDefault="00E80CF2" w:rsidP="007F3833">
      <w:pPr>
        <w:jc w:val="both"/>
        <w:rPr>
          <w:rFonts w:ascii="Times New Roman" w:hAnsi="Times New Roman" w:cs="Times New Roman"/>
          <w:sz w:val="20"/>
          <w:szCs w:val="20"/>
          <w:lang w:val="ru-RU"/>
        </w:rPr>
      </w:pPr>
      <w:r w:rsidRPr="00A83E8A">
        <w:rPr>
          <w:rFonts w:ascii="Times New Roman" w:hAnsi="Times New Roman" w:cs="Times New Roman"/>
          <w:sz w:val="20"/>
          <w:szCs w:val="20"/>
          <w:lang w:val="ru-RU"/>
        </w:rPr>
        <w:tab/>
      </w:r>
      <w:r w:rsidRPr="00A83E8A">
        <w:rPr>
          <w:rFonts w:ascii="Times New Roman" w:hAnsi="Times New Roman" w:cs="Times New Roman"/>
          <w:sz w:val="20"/>
          <w:szCs w:val="20"/>
        </w:rPr>
        <w:t>2.</w:t>
      </w:r>
      <w:r w:rsidRPr="00A83E8A">
        <w:rPr>
          <w:rFonts w:ascii="Times New Roman" w:hAnsi="Times New Roman" w:cs="Times New Roman"/>
          <w:sz w:val="20"/>
          <w:szCs w:val="20"/>
          <w:lang w:val="ru-RU"/>
        </w:rPr>
        <w:t xml:space="preserve"> Область професси</w:t>
      </w:r>
      <w:r w:rsidR="00335444" w:rsidRPr="00A83E8A">
        <w:rPr>
          <w:rFonts w:ascii="Times New Roman" w:hAnsi="Times New Roman" w:cs="Times New Roman"/>
          <w:sz w:val="20"/>
          <w:szCs w:val="20"/>
          <w:lang w:val="ru-RU"/>
        </w:rPr>
        <w:t>ональной служебной деятельности</w:t>
      </w:r>
      <w:r w:rsidR="001931DA" w:rsidRPr="00A83E8A">
        <w:rPr>
          <w:rFonts w:ascii="Times New Roman" w:hAnsi="Times New Roman" w:cs="Times New Roman"/>
          <w:sz w:val="20"/>
          <w:szCs w:val="20"/>
          <w:lang w:val="ru-RU"/>
        </w:rPr>
        <w:t xml:space="preserve"> </w:t>
      </w:r>
      <w:r w:rsidR="007F3833" w:rsidRPr="00A83E8A">
        <w:rPr>
          <w:rFonts w:ascii="Times New Roman" w:hAnsi="Times New Roman" w:cs="Times New Roman"/>
          <w:sz w:val="20"/>
          <w:szCs w:val="20"/>
          <w:lang w:val="ru-RU"/>
        </w:rPr>
        <w:t xml:space="preserve">главного специалиста-эксперта </w:t>
      </w:r>
      <w:r w:rsidR="001931DA" w:rsidRPr="00A83E8A">
        <w:rPr>
          <w:rFonts w:ascii="Times New Roman" w:hAnsi="Times New Roman" w:cs="Times New Roman"/>
          <w:sz w:val="20"/>
          <w:szCs w:val="20"/>
          <w:lang w:val="ru-RU"/>
        </w:rPr>
        <w:t>отдела</w:t>
      </w:r>
      <w:r w:rsidRPr="00A83E8A">
        <w:rPr>
          <w:rFonts w:ascii="Times New Roman" w:hAnsi="Times New Roman" w:cs="Times New Roman"/>
          <w:sz w:val="20"/>
          <w:szCs w:val="20"/>
          <w:lang w:val="ru-RU"/>
        </w:rPr>
        <w:t xml:space="preserve"> Инспекции: </w:t>
      </w:r>
      <w:r w:rsidR="007078EA" w:rsidRPr="00A83E8A">
        <w:rPr>
          <w:rFonts w:ascii="Times New Roman" w:hAnsi="Times New Roman" w:cs="Times New Roman"/>
          <w:sz w:val="20"/>
          <w:szCs w:val="20"/>
          <w:lang w:val="ru-RU"/>
        </w:rPr>
        <w:t>Управление в сфере информационных технологий, связи, массовых коммуникаций и средств массовой информации</w:t>
      </w:r>
    </w:p>
    <w:p w:rsidR="00D95777" w:rsidRPr="00A83E8A" w:rsidRDefault="002F3E08" w:rsidP="00D95777">
      <w:pPr>
        <w:contextualSpacing/>
        <w:jc w:val="both"/>
        <w:rPr>
          <w:rFonts w:ascii="Times New Roman" w:hAnsi="Times New Roman" w:cs="Times New Roman"/>
          <w:sz w:val="20"/>
          <w:szCs w:val="20"/>
          <w:lang w:val="ru-RU"/>
        </w:rPr>
      </w:pPr>
      <w:r w:rsidRPr="00A83E8A">
        <w:rPr>
          <w:rFonts w:ascii="Times New Roman" w:hAnsi="Times New Roman" w:cs="Times New Roman"/>
          <w:sz w:val="20"/>
          <w:szCs w:val="20"/>
          <w:lang w:val="ru-RU"/>
        </w:rPr>
        <w:tab/>
      </w:r>
      <w:r w:rsidR="00E80CF2" w:rsidRPr="00A83E8A">
        <w:rPr>
          <w:rFonts w:ascii="Times New Roman" w:hAnsi="Times New Roman" w:cs="Times New Roman"/>
          <w:sz w:val="20"/>
          <w:szCs w:val="20"/>
          <w:lang w:val="ru-RU"/>
        </w:rPr>
        <w:t>3. Вид професси</w:t>
      </w:r>
      <w:r w:rsidR="00BA16B0" w:rsidRPr="00A83E8A">
        <w:rPr>
          <w:rFonts w:ascii="Times New Roman" w:hAnsi="Times New Roman" w:cs="Times New Roman"/>
          <w:sz w:val="20"/>
          <w:szCs w:val="20"/>
          <w:lang w:val="ru-RU"/>
        </w:rPr>
        <w:t>ональной служебной деятельности</w:t>
      </w:r>
      <w:r w:rsidR="00D348FA" w:rsidRPr="00A83E8A">
        <w:rPr>
          <w:rFonts w:ascii="Times New Roman" w:hAnsi="Times New Roman" w:cs="Times New Roman"/>
          <w:sz w:val="20"/>
          <w:szCs w:val="20"/>
          <w:lang w:val="ru-RU"/>
        </w:rPr>
        <w:t xml:space="preserve"> </w:t>
      </w:r>
      <w:r w:rsidR="007F3833" w:rsidRPr="00A83E8A">
        <w:rPr>
          <w:rFonts w:ascii="Times New Roman" w:hAnsi="Times New Roman" w:cs="Times New Roman"/>
          <w:sz w:val="20"/>
          <w:szCs w:val="20"/>
          <w:lang w:val="ru-RU"/>
        </w:rPr>
        <w:t xml:space="preserve">главного специалиста-эксперта </w:t>
      </w:r>
      <w:r w:rsidR="00BA16B0" w:rsidRPr="00A83E8A">
        <w:rPr>
          <w:rFonts w:ascii="Times New Roman" w:hAnsi="Times New Roman" w:cs="Times New Roman"/>
          <w:sz w:val="20"/>
          <w:szCs w:val="20"/>
          <w:lang w:val="ru-RU"/>
        </w:rPr>
        <w:t>отдела</w:t>
      </w:r>
      <w:r w:rsidR="00E80CF2" w:rsidRPr="00A83E8A">
        <w:rPr>
          <w:rFonts w:ascii="Times New Roman" w:hAnsi="Times New Roman" w:cs="Times New Roman"/>
          <w:sz w:val="20"/>
          <w:szCs w:val="20"/>
          <w:lang w:val="ru-RU"/>
        </w:rPr>
        <w:t xml:space="preserve"> Инспекции: </w:t>
      </w:r>
      <w:r w:rsidR="00D13FC2" w:rsidRPr="00A83E8A">
        <w:rPr>
          <w:rFonts w:ascii="Times New Roman" w:hAnsi="Times New Roman" w:cs="Times New Roman"/>
          <w:sz w:val="20"/>
          <w:szCs w:val="20"/>
          <w:lang w:val="ru-RU"/>
        </w:rPr>
        <w:t>регулирование в сфере обеспечения информационной и сетевой безопасности</w:t>
      </w:r>
      <w:r w:rsidR="00D95777" w:rsidRPr="00A83E8A">
        <w:rPr>
          <w:rFonts w:ascii="Times New Roman" w:hAnsi="Times New Roman" w:cs="Times New Roman"/>
          <w:sz w:val="20"/>
          <w:szCs w:val="20"/>
          <w:lang w:val="ru-RU"/>
        </w:rPr>
        <w:t>.</w:t>
      </w:r>
    </w:p>
    <w:p w:rsidR="007F3833" w:rsidRPr="00A83E8A" w:rsidRDefault="00E24830" w:rsidP="007F3833">
      <w:pPr>
        <w:ind w:firstLine="708"/>
        <w:contextualSpacing/>
        <w:jc w:val="both"/>
        <w:rPr>
          <w:rFonts w:ascii="Times New Roman" w:hAnsi="Times New Roman" w:cs="Times New Roman"/>
          <w:sz w:val="20"/>
          <w:szCs w:val="20"/>
        </w:rPr>
      </w:pPr>
      <w:r w:rsidRPr="00A83E8A">
        <w:rPr>
          <w:rFonts w:ascii="Times New Roman" w:hAnsi="Times New Roman" w:cs="Times New Roman"/>
          <w:sz w:val="20"/>
          <w:szCs w:val="20"/>
          <w:lang w:val="ru-RU"/>
        </w:rPr>
        <w:t xml:space="preserve">4. </w:t>
      </w:r>
      <w:r w:rsidR="007F3833" w:rsidRPr="00A83E8A">
        <w:rPr>
          <w:rFonts w:ascii="Times New Roman" w:hAnsi="Times New Roman" w:cs="Times New Roman"/>
          <w:sz w:val="20"/>
          <w:szCs w:val="20"/>
        </w:rPr>
        <w:t>Назначение на должность и освобождение от должности осуществляются приказом Инспекции Федеральной налоговой службы по г. Петропавловску-Камчатскому (далее – Инспекция) по представлению начальника отдела информационных технологий (далее – отдел).</w:t>
      </w:r>
      <w:r w:rsidR="007F3833" w:rsidRPr="00A83E8A">
        <w:rPr>
          <w:rFonts w:ascii="Times New Roman" w:hAnsi="Times New Roman" w:cs="Times New Roman"/>
          <w:sz w:val="20"/>
          <w:szCs w:val="20"/>
        </w:rPr>
        <w:tab/>
      </w:r>
    </w:p>
    <w:p w:rsidR="003B7A84" w:rsidRPr="00A83E8A" w:rsidRDefault="007F3833" w:rsidP="007F3833">
      <w:pPr>
        <w:ind w:firstLine="708"/>
        <w:contextualSpacing/>
        <w:jc w:val="both"/>
        <w:rPr>
          <w:rFonts w:ascii="Times New Roman" w:hAnsi="Times New Roman" w:cs="Times New Roman"/>
          <w:sz w:val="20"/>
          <w:szCs w:val="20"/>
        </w:rPr>
      </w:pPr>
      <w:r w:rsidRPr="00A83E8A">
        <w:rPr>
          <w:rFonts w:ascii="Times New Roman" w:hAnsi="Times New Roman" w:cs="Times New Roman"/>
          <w:sz w:val="20"/>
          <w:szCs w:val="20"/>
        </w:rPr>
        <w:t>5. Главный специалист-эксперт непосредственно подчиняется начальнику отдела.</w:t>
      </w:r>
      <w:r w:rsidRPr="00A83E8A">
        <w:rPr>
          <w:rFonts w:ascii="Times New Roman" w:hAnsi="Times New Roman" w:cs="Times New Roman"/>
          <w:sz w:val="20"/>
          <w:szCs w:val="20"/>
        </w:rPr>
        <w:tab/>
      </w:r>
      <w:r w:rsidR="000002D2" w:rsidRPr="00A83E8A">
        <w:rPr>
          <w:rFonts w:ascii="Times New Roman" w:hAnsi="Times New Roman" w:cs="Times New Roman"/>
          <w:sz w:val="20"/>
          <w:szCs w:val="20"/>
          <w:lang w:val="ru-RU"/>
        </w:rPr>
        <w:tab/>
      </w:r>
    </w:p>
    <w:p w:rsidR="008A6122" w:rsidRPr="00A83E8A" w:rsidRDefault="008A6122" w:rsidP="000002D2">
      <w:pPr>
        <w:jc w:val="center"/>
        <w:rPr>
          <w:rFonts w:ascii="Times New Roman" w:hAnsi="Times New Roman" w:cs="Times New Roman"/>
          <w:b/>
          <w:sz w:val="20"/>
          <w:szCs w:val="20"/>
          <w:lang w:val="ru-RU"/>
        </w:rPr>
      </w:pPr>
    </w:p>
    <w:p w:rsidR="00E24830" w:rsidRPr="00A83E8A" w:rsidRDefault="003B7A84" w:rsidP="00E24830">
      <w:pPr>
        <w:jc w:val="center"/>
        <w:rPr>
          <w:rFonts w:ascii="Times New Roman" w:hAnsi="Times New Roman" w:cs="Times New Roman"/>
          <w:b/>
          <w:sz w:val="20"/>
          <w:szCs w:val="20"/>
          <w:lang w:val="ru-RU"/>
        </w:rPr>
      </w:pPr>
      <w:r w:rsidRPr="00A83E8A">
        <w:rPr>
          <w:rFonts w:ascii="Times New Roman" w:hAnsi="Times New Roman" w:cs="Times New Roman"/>
          <w:b/>
          <w:sz w:val="20"/>
          <w:szCs w:val="20"/>
        </w:rPr>
        <w:t xml:space="preserve">II. Квалификационные требования </w:t>
      </w:r>
    </w:p>
    <w:p w:rsidR="003B7A84" w:rsidRPr="00A83E8A" w:rsidRDefault="00E24830" w:rsidP="00E24830">
      <w:pPr>
        <w:jc w:val="center"/>
        <w:rPr>
          <w:rFonts w:ascii="Times New Roman" w:hAnsi="Times New Roman" w:cs="Times New Roman"/>
          <w:b/>
          <w:sz w:val="20"/>
          <w:szCs w:val="20"/>
          <w:lang w:val="ru-RU"/>
        </w:rPr>
      </w:pPr>
      <w:r w:rsidRPr="00A83E8A">
        <w:rPr>
          <w:rFonts w:ascii="Times New Roman" w:hAnsi="Times New Roman" w:cs="Times New Roman"/>
          <w:b/>
          <w:sz w:val="20"/>
          <w:szCs w:val="20"/>
          <w:lang w:val="ru-RU"/>
        </w:rPr>
        <w:t>для замещения должности гражданской службы</w:t>
      </w:r>
    </w:p>
    <w:p w:rsidR="003B7A84" w:rsidRPr="00A83E8A" w:rsidRDefault="003B7A84" w:rsidP="00D76F57">
      <w:pPr>
        <w:jc w:val="both"/>
        <w:rPr>
          <w:rFonts w:ascii="Times New Roman" w:hAnsi="Times New Roman" w:cs="Times New Roman"/>
          <w:sz w:val="20"/>
          <w:szCs w:val="20"/>
          <w:lang w:val="ru-RU"/>
        </w:rPr>
      </w:pPr>
    </w:p>
    <w:p w:rsidR="00E24830" w:rsidRPr="00A83E8A" w:rsidRDefault="00E24830" w:rsidP="00E24830">
      <w:pPr>
        <w:jc w:val="both"/>
        <w:rPr>
          <w:rFonts w:ascii="Times New Roman" w:hAnsi="Times New Roman" w:cs="Times New Roman"/>
          <w:sz w:val="20"/>
          <w:szCs w:val="20"/>
          <w:lang w:val="ru-RU"/>
        </w:rPr>
      </w:pPr>
      <w:r w:rsidRPr="00A83E8A">
        <w:rPr>
          <w:rFonts w:ascii="Times New Roman" w:hAnsi="Times New Roman" w:cs="Times New Roman"/>
          <w:sz w:val="20"/>
          <w:szCs w:val="20"/>
          <w:lang w:val="ru-RU"/>
        </w:rPr>
        <w:tab/>
        <w:t xml:space="preserve">6. Для замещения </w:t>
      </w:r>
      <w:r w:rsidR="00C614E9" w:rsidRPr="00A83E8A">
        <w:rPr>
          <w:rFonts w:ascii="Times New Roman" w:hAnsi="Times New Roman" w:cs="Times New Roman"/>
          <w:sz w:val="20"/>
          <w:szCs w:val="20"/>
          <w:lang w:val="ru-RU"/>
        </w:rPr>
        <w:t xml:space="preserve">должности главного специалиста-эксперта </w:t>
      </w:r>
      <w:r w:rsidR="00BA16B0" w:rsidRPr="00A83E8A">
        <w:rPr>
          <w:rFonts w:ascii="Times New Roman" w:hAnsi="Times New Roman" w:cs="Times New Roman"/>
          <w:sz w:val="20"/>
          <w:szCs w:val="20"/>
          <w:lang w:val="ru-RU"/>
        </w:rPr>
        <w:t>отдела</w:t>
      </w:r>
      <w:r w:rsidRPr="00A83E8A">
        <w:rPr>
          <w:rFonts w:ascii="Times New Roman" w:hAnsi="Times New Roman" w:cs="Times New Roman"/>
          <w:sz w:val="20"/>
          <w:szCs w:val="20"/>
          <w:lang w:val="ru-RU"/>
        </w:rPr>
        <w:t xml:space="preserve"> Инспекции устан</w:t>
      </w:r>
      <w:r w:rsidR="00BA16B0" w:rsidRPr="00A83E8A">
        <w:rPr>
          <w:rFonts w:ascii="Times New Roman" w:hAnsi="Times New Roman" w:cs="Times New Roman"/>
          <w:sz w:val="20"/>
          <w:szCs w:val="20"/>
          <w:lang w:val="ru-RU"/>
        </w:rPr>
        <w:t>авливаются следующие требования:</w:t>
      </w:r>
    </w:p>
    <w:p w:rsidR="00C614E9" w:rsidRPr="00A83E8A" w:rsidRDefault="00E24830" w:rsidP="00C614E9">
      <w:pPr>
        <w:jc w:val="both"/>
        <w:rPr>
          <w:rFonts w:ascii="Times New Roman" w:hAnsi="Times New Roman" w:cs="Times New Roman"/>
          <w:sz w:val="20"/>
          <w:szCs w:val="20"/>
          <w:lang w:val="ru-RU"/>
        </w:rPr>
      </w:pPr>
      <w:r w:rsidRPr="00A83E8A">
        <w:rPr>
          <w:rFonts w:ascii="Times New Roman" w:hAnsi="Times New Roman" w:cs="Times New Roman"/>
          <w:sz w:val="20"/>
          <w:szCs w:val="20"/>
          <w:lang w:val="ru-RU"/>
        </w:rPr>
        <w:tab/>
        <w:t xml:space="preserve">6.1. </w:t>
      </w:r>
      <w:r w:rsidR="00C614E9" w:rsidRPr="00A83E8A">
        <w:rPr>
          <w:rFonts w:ascii="Times New Roman" w:hAnsi="Times New Roman" w:cs="Times New Roman"/>
          <w:sz w:val="20"/>
          <w:szCs w:val="20"/>
          <w:lang w:val="ru-RU"/>
        </w:rPr>
        <w:t>. Наличие высшего образования.</w:t>
      </w:r>
    </w:p>
    <w:p w:rsidR="00C614E9" w:rsidRPr="00A83E8A" w:rsidRDefault="00C614E9" w:rsidP="00C614E9">
      <w:pPr>
        <w:ind w:firstLine="708"/>
        <w:jc w:val="both"/>
        <w:rPr>
          <w:rFonts w:ascii="Times New Roman" w:hAnsi="Times New Roman" w:cs="Times New Roman"/>
          <w:sz w:val="20"/>
          <w:szCs w:val="20"/>
          <w:lang w:val="ru-RU"/>
        </w:rPr>
      </w:pPr>
      <w:r w:rsidRPr="00A83E8A">
        <w:rPr>
          <w:rFonts w:ascii="Times New Roman" w:hAnsi="Times New Roman" w:cs="Times New Roman"/>
          <w:sz w:val="20"/>
          <w:szCs w:val="20"/>
          <w:lang w:val="ru-RU"/>
        </w:rPr>
        <w:t>6.2. Без предъявления требований к стажу.</w:t>
      </w:r>
    </w:p>
    <w:p w:rsidR="00E24830" w:rsidRPr="00A83E8A" w:rsidRDefault="00E24830" w:rsidP="00C614E9">
      <w:pPr>
        <w:jc w:val="both"/>
        <w:rPr>
          <w:rFonts w:ascii="Times New Roman" w:hAnsi="Times New Roman" w:cs="Times New Roman"/>
          <w:sz w:val="20"/>
          <w:szCs w:val="20"/>
        </w:rPr>
      </w:pPr>
      <w:r w:rsidRPr="00A83E8A">
        <w:rPr>
          <w:rFonts w:ascii="Times New Roman" w:hAnsi="Times New Roman" w:cs="Times New Roman"/>
          <w:sz w:val="20"/>
          <w:szCs w:val="20"/>
          <w:lang w:val="ru-RU"/>
        </w:rPr>
        <w:tab/>
        <w:t>6.3. Наличие базовых знани</w:t>
      </w:r>
      <w:proofErr w:type="gramStart"/>
      <w:r w:rsidRPr="00A83E8A">
        <w:rPr>
          <w:rFonts w:ascii="Times New Roman" w:hAnsi="Times New Roman" w:cs="Times New Roman"/>
          <w:sz w:val="20"/>
          <w:szCs w:val="20"/>
          <w:lang w:val="ru-RU"/>
        </w:rPr>
        <w:t>й-</w:t>
      </w:r>
      <w:proofErr w:type="gramEnd"/>
      <w:r w:rsidRPr="00A83E8A">
        <w:rPr>
          <w:rFonts w:ascii="Times New Roman" w:hAnsi="Times New Roman" w:cs="Times New Roman"/>
          <w:sz w:val="20"/>
          <w:szCs w:val="20"/>
          <w:lang w:val="ru-RU"/>
        </w:rPr>
        <w:t xml:space="preserve"> знание Конституции Российской Федерации, федеральных конституционных законов, федеральных законов, указов Президента Российской Федерации и постановлений Правительства Российской Федерации, Федерального закона от 27 июля 2004 г. № 79-ФЗ «О государственной гражданск</w:t>
      </w:r>
      <w:r w:rsidR="003122B5" w:rsidRPr="00A83E8A">
        <w:rPr>
          <w:rFonts w:ascii="Times New Roman" w:hAnsi="Times New Roman" w:cs="Times New Roman"/>
          <w:sz w:val="20"/>
          <w:szCs w:val="20"/>
          <w:lang w:val="ru-RU"/>
        </w:rPr>
        <w:t xml:space="preserve">ой службе Российской Федерации», иных нормативных актов применительно к исполнению должностных обязанностей, правовых основ прохождения федеральной государственной гражданской службы, основ управления, организации труда и делопроизводства, передового отечественного и зарубежного опыта налогового администрирования,  форм и методов работы со средствами массовой информации, обращениями граждан, правил делового этикета,  правил и норм охраны труда, техники безопасности  и противопожарной защиты, служебного распорядка инспекции, порядка работы со служебной информацией, аппаратного и программного обеспечения, возможностей и особенностей </w:t>
      </w:r>
      <w:proofErr w:type="gramStart"/>
      <w:r w:rsidR="003122B5" w:rsidRPr="00A83E8A">
        <w:rPr>
          <w:rFonts w:ascii="Times New Roman" w:hAnsi="Times New Roman" w:cs="Times New Roman"/>
          <w:sz w:val="20"/>
          <w:szCs w:val="20"/>
          <w:lang w:val="ru-RU"/>
        </w:rPr>
        <w:t>применения</w:t>
      </w:r>
      <w:proofErr w:type="gramEnd"/>
      <w:r w:rsidR="003122B5" w:rsidRPr="00A83E8A">
        <w:rPr>
          <w:rFonts w:ascii="Times New Roman" w:hAnsi="Times New Roman" w:cs="Times New Roman"/>
          <w:sz w:val="20"/>
          <w:szCs w:val="20"/>
          <w:lang w:val="ru-RU"/>
        </w:rPr>
        <w:t xml:space="preserve"> современных информационно-коммуникационных технологий в государственных органах, включая использование возможностей межведомственного документооборота, общих вопросов в области обеспечения информационной безопасности, должностного регламента;</w:t>
      </w:r>
    </w:p>
    <w:p w:rsidR="00E24830" w:rsidRPr="00A83E8A" w:rsidRDefault="00E24830" w:rsidP="00E24830">
      <w:pPr>
        <w:jc w:val="both"/>
        <w:rPr>
          <w:rFonts w:ascii="Times New Roman" w:hAnsi="Times New Roman" w:cs="Times New Roman"/>
          <w:sz w:val="20"/>
          <w:szCs w:val="20"/>
          <w:lang w:val="ru-RU"/>
        </w:rPr>
      </w:pPr>
      <w:r w:rsidRPr="00A83E8A">
        <w:rPr>
          <w:rFonts w:ascii="Times New Roman" w:hAnsi="Times New Roman" w:cs="Times New Roman"/>
          <w:sz w:val="20"/>
          <w:szCs w:val="20"/>
          <w:lang w:val="ru-RU"/>
        </w:rPr>
        <w:tab/>
        <w:t>6.4. Наличие профессиональных знаний:</w:t>
      </w:r>
    </w:p>
    <w:p w:rsidR="0007563F" w:rsidRPr="00A83E8A" w:rsidRDefault="00D348FA" w:rsidP="009E2F07">
      <w:pPr>
        <w:pStyle w:val="ae"/>
        <w:ind w:left="0"/>
        <w:jc w:val="both"/>
        <w:rPr>
          <w:rFonts w:ascii="Times New Roman" w:hAnsi="Times New Roman" w:cs="Times New Roman"/>
          <w:sz w:val="20"/>
          <w:szCs w:val="20"/>
          <w:lang w:val="ru-RU"/>
        </w:rPr>
      </w:pPr>
      <w:r w:rsidRPr="00A83E8A">
        <w:rPr>
          <w:rFonts w:ascii="Times New Roman" w:hAnsi="Times New Roman" w:cs="Times New Roman"/>
          <w:sz w:val="20"/>
          <w:szCs w:val="20"/>
          <w:lang w:val="ru-RU"/>
        </w:rPr>
        <w:tab/>
      </w:r>
      <w:proofErr w:type="gramStart"/>
      <w:r w:rsidR="0007563F" w:rsidRPr="00A83E8A">
        <w:rPr>
          <w:rFonts w:ascii="Times New Roman" w:hAnsi="Times New Roman" w:cs="Times New Roman"/>
          <w:sz w:val="20"/>
          <w:szCs w:val="20"/>
          <w:lang w:val="ru-RU"/>
        </w:rPr>
        <w:t>6.4.1. выполнение работы в сфере, соответствующей направлению деятельности Инспекции, оперативного принятия и реализации управленческих и иных решений, аналитической оценки в процессе выработки и принятия решений, управления персоналом, взаимодействия с государственными органами и организациями, подготовки проектов нормативных правовых актов, служебных документов, сбора, систематизации, использования актуальной информации, применения компьютерной и другой оргтехники, пользования программными продуктами, обеспечения выполнения поставленных руководством задач, эффективного планирования</w:t>
      </w:r>
      <w:proofErr w:type="gramEnd"/>
      <w:r w:rsidR="0007563F" w:rsidRPr="00A83E8A">
        <w:rPr>
          <w:rFonts w:ascii="Times New Roman" w:hAnsi="Times New Roman" w:cs="Times New Roman"/>
          <w:sz w:val="20"/>
          <w:szCs w:val="20"/>
          <w:lang w:val="ru-RU"/>
        </w:rPr>
        <w:t xml:space="preserve"> служебного времени, подготовки деловой ко</w:t>
      </w:r>
      <w:r w:rsidR="009E2F07" w:rsidRPr="00A83E8A">
        <w:rPr>
          <w:rFonts w:ascii="Times New Roman" w:hAnsi="Times New Roman" w:cs="Times New Roman"/>
          <w:sz w:val="20"/>
          <w:szCs w:val="20"/>
          <w:lang w:val="ru-RU"/>
        </w:rPr>
        <w:t xml:space="preserve">рреспонденции и актов Инспекции; </w:t>
      </w:r>
      <w:r w:rsidR="009E2F07" w:rsidRPr="00A83E8A">
        <w:rPr>
          <w:rFonts w:ascii="Times New Roman" w:hAnsi="Times New Roman" w:cs="Times New Roman"/>
          <w:sz w:val="20"/>
          <w:szCs w:val="20"/>
        </w:rPr>
        <w:t>наличие  профессиональных знаний системы взаимодействия с гражданами и организациями;  учетных систем, обеспечивающих поддержку выполнения Федеральной налоговой службой основных задач и функций; системы межведомственного взаимодействия; системы управления государственными информационными ресурсами; информационно-аналитические систем, обеспечивающие сбор, обработку, хранение и анализ данных; систем управления электронными архивами; систем информационной безопасности; систем управления эксплуатацией</w:t>
      </w:r>
      <w:r w:rsidR="009E2F07" w:rsidRPr="00A83E8A">
        <w:rPr>
          <w:rFonts w:ascii="Times New Roman" w:hAnsi="Times New Roman" w:cs="Times New Roman"/>
          <w:sz w:val="20"/>
          <w:szCs w:val="20"/>
          <w:lang w:val="ru-RU"/>
        </w:rPr>
        <w:t>.</w:t>
      </w:r>
    </w:p>
    <w:p w:rsidR="009E2F07" w:rsidRPr="00A83E8A" w:rsidRDefault="00210FEF" w:rsidP="009E2F07">
      <w:pPr>
        <w:shd w:val="clear" w:color="auto" w:fill="FFFFFF"/>
        <w:ind w:firstLine="709"/>
        <w:jc w:val="both"/>
        <w:rPr>
          <w:rFonts w:ascii="Times New Roman" w:hAnsi="Times New Roman" w:cs="Times New Roman"/>
          <w:sz w:val="20"/>
          <w:szCs w:val="20"/>
          <w:lang w:val="ru-RU"/>
        </w:rPr>
      </w:pPr>
      <w:r w:rsidRPr="00A83E8A">
        <w:rPr>
          <w:rFonts w:ascii="Times New Roman" w:hAnsi="Times New Roman" w:cs="Times New Roman"/>
          <w:sz w:val="20"/>
          <w:szCs w:val="20"/>
          <w:lang w:val="ru-RU"/>
        </w:rPr>
        <w:t>Главный специалист-эксперт</w:t>
      </w:r>
      <w:r w:rsidR="00BA16B0" w:rsidRPr="00A83E8A">
        <w:rPr>
          <w:rFonts w:ascii="Times New Roman" w:hAnsi="Times New Roman" w:cs="Times New Roman"/>
          <w:sz w:val="20"/>
          <w:szCs w:val="20"/>
          <w:lang w:val="ru-RU"/>
        </w:rPr>
        <w:t xml:space="preserve"> отдела </w:t>
      </w:r>
      <w:r w:rsidR="00D348FA" w:rsidRPr="00A83E8A">
        <w:rPr>
          <w:rFonts w:ascii="Times New Roman" w:hAnsi="Times New Roman" w:cs="Times New Roman"/>
          <w:sz w:val="20"/>
          <w:szCs w:val="20"/>
        </w:rPr>
        <w:t>Инспекции должен знать иные нормативные правовые акты и служебные документы, регулирующие вопросы, связанные с областью и видом его профессиональной служебной деятельности.</w:t>
      </w:r>
    </w:p>
    <w:p w:rsidR="00D348FA" w:rsidRPr="00A83E8A" w:rsidRDefault="00D348FA" w:rsidP="00941CC4">
      <w:pPr>
        <w:pStyle w:val="ae"/>
        <w:ind w:left="0" w:firstLine="709"/>
        <w:jc w:val="both"/>
        <w:rPr>
          <w:rFonts w:ascii="Times New Roman" w:hAnsi="Times New Roman" w:cs="Times New Roman"/>
          <w:sz w:val="20"/>
          <w:szCs w:val="20"/>
        </w:rPr>
      </w:pPr>
      <w:r w:rsidRPr="00A83E8A">
        <w:rPr>
          <w:rFonts w:ascii="Times New Roman" w:hAnsi="Times New Roman" w:cs="Times New Roman"/>
          <w:sz w:val="20"/>
          <w:szCs w:val="20"/>
        </w:rPr>
        <w:t xml:space="preserve">6.4.2. </w:t>
      </w:r>
      <w:proofErr w:type="gramStart"/>
      <w:r w:rsidRPr="00A83E8A">
        <w:rPr>
          <w:rFonts w:ascii="Times New Roman" w:hAnsi="Times New Roman" w:cs="Times New Roman"/>
          <w:sz w:val="20"/>
          <w:szCs w:val="20"/>
        </w:rPr>
        <w:t xml:space="preserve">Иные профессиональные знания: в </w:t>
      </w:r>
      <w:r w:rsidR="00115C61" w:rsidRPr="00A83E8A">
        <w:rPr>
          <w:rFonts w:ascii="Times New Roman" w:hAnsi="Times New Roman" w:cs="Times New Roman"/>
          <w:sz w:val="20"/>
          <w:szCs w:val="20"/>
        </w:rPr>
        <w:t>информационно-коммуникационных технологи</w:t>
      </w:r>
      <w:proofErr w:type="spellStart"/>
      <w:r w:rsidR="00877480" w:rsidRPr="00A83E8A">
        <w:rPr>
          <w:rFonts w:ascii="Times New Roman" w:hAnsi="Times New Roman" w:cs="Times New Roman"/>
          <w:sz w:val="20"/>
          <w:szCs w:val="20"/>
          <w:lang w:val="ru-RU"/>
        </w:rPr>
        <w:t>ях</w:t>
      </w:r>
      <w:proofErr w:type="spellEnd"/>
      <w:r w:rsidR="00115C61" w:rsidRPr="00A83E8A">
        <w:rPr>
          <w:rFonts w:ascii="Times New Roman" w:hAnsi="Times New Roman" w:cs="Times New Roman"/>
          <w:sz w:val="20"/>
          <w:szCs w:val="20"/>
        </w:rPr>
        <w:t xml:space="preserve">: </w:t>
      </w:r>
      <w:r w:rsidR="00877480" w:rsidRPr="00A83E8A">
        <w:rPr>
          <w:rFonts w:ascii="Times New Roman" w:hAnsi="Times New Roman" w:cs="Times New Roman"/>
          <w:sz w:val="20"/>
          <w:szCs w:val="20"/>
        </w:rPr>
        <w:t>защита от несанкционированного доступа к информации;</w:t>
      </w:r>
      <w:r w:rsidR="00877480" w:rsidRPr="00A83E8A">
        <w:rPr>
          <w:rFonts w:ascii="Times New Roman" w:hAnsi="Times New Roman" w:cs="Times New Roman"/>
          <w:sz w:val="20"/>
          <w:szCs w:val="20"/>
          <w:lang w:val="ru-RU"/>
        </w:rPr>
        <w:t xml:space="preserve"> </w:t>
      </w:r>
      <w:r w:rsidR="00877480" w:rsidRPr="00A83E8A">
        <w:rPr>
          <w:rFonts w:ascii="Times New Roman" w:hAnsi="Times New Roman" w:cs="Times New Roman"/>
          <w:sz w:val="20"/>
          <w:szCs w:val="20"/>
        </w:rPr>
        <w:t>определение потребности в технических средствах защиты;</w:t>
      </w:r>
      <w:r w:rsidR="00877480" w:rsidRPr="00A83E8A">
        <w:rPr>
          <w:rFonts w:ascii="Times New Roman" w:hAnsi="Times New Roman" w:cs="Times New Roman"/>
          <w:sz w:val="20"/>
          <w:szCs w:val="20"/>
          <w:lang w:val="ru-RU"/>
        </w:rPr>
        <w:t xml:space="preserve"> </w:t>
      </w:r>
      <w:r w:rsidR="00877480" w:rsidRPr="00A83E8A">
        <w:rPr>
          <w:rFonts w:ascii="Times New Roman" w:hAnsi="Times New Roman" w:cs="Times New Roman"/>
          <w:sz w:val="20"/>
          <w:szCs w:val="20"/>
        </w:rPr>
        <w:t>перевод информации в единый формат;</w:t>
      </w:r>
      <w:r w:rsidR="00877480" w:rsidRPr="00A83E8A">
        <w:rPr>
          <w:rFonts w:ascii="Times New Roman" w:hAnsi="Times New Roman" w:cs="Times New Roman"/>
          <w:sz w:val="20"/>
          <w:szCs w:val="20"/>
          <w:lang w:val="ru-RU"/>
        </w:rPr>
        <w:t xml:space="preserve"> </w:t>
      </w:r>
      <w:r w:rsidR="00877480" w:rsidRPr="00A83E8A">
        <w:rPr>
          <w:rFonts w:ascii="Times New Roman" w:hAnsi="Times New Roman" w:cs="Times New Roman"/>
          <w:sz w:val="20"/>
          <w:szCs w:val="20"/>
        </w:rPr>
        <w:t>проведение аттестационных мероприятий объекта информации;</w:t>
      </w:r>
      <w:r w:rsidR="00877480" w:rsidRPr="00A83E8A">
        <w:rPr>
          <w:rFonts w:ascii="Times New Roman" w:hAnsi="Times New Roman" w:cs="Times New Roman"/>
          <w:sz w:val="20"/>
          <w:szCs w:val="20"/>
          <w:lang w:val="ru-RU"/>
        </w:rPr>
        <w:t xml:space="preserve"> </w:t>
      </w:r>
      <w:r w:rsidR="00877480" w:rsidRPr="00A83E8A">
        <w:rPr>
          <w:rFonts w:ascii="Times New Roman" w:hAnsi="Times New Roman" w:cs="Times New Roman"/>
          <w:sz w:val="20"/>
          <w:szCs w:val="20"/>
        </w:rPr>
        <w:t>выполнение работ по обеспечению комплексной защиты информации на основе разработанных программ и методик;</w:t>
      </w:r>
      <w:r w:rsidR="00877480" w:rsidRPr="00A83E8A">
        <w:rPr>
          <w:rFonts w:ascii="Times New Roman" w:hAnsi="Times New Roman" w:cs="Times New Roman"/>
          <w:sz w:val="20"/>
          <w:szCs w:val="20"/>
          <w:lang w:val="ru-RU"/>
        </w:rPr>
        <w:t xml:space="preserve"> </w:t>
      </w:r>
      <w:r w:rsidR="00877480" w:rsidRPr="00A83E8A">
        <w:rPr>
          <w:rFonts w:ascii="Times New Roman" w:hAnsi="Times New Roman" w:cs="Times New Roman"/>
          <w:sz w:val="20"/>
          <w:szCs w:val="20"/>
        </w:rPr>
        <w:t>расчеты, анализ и обобщение результатов, составление технических отчетов и оперативных сводок по вопросам защиты информации;</w:t>
      </w:r>
      <w:proofErr w:type="gramEnd"/>
      <w:r w:rsidR="00877480" w:rsidRPr="00A83E8A">
        <w:rPr>
          <w:rFonts w:ascii="Times New Roman" w:hAnsi="Times New Roman" w:cs="Times New Roman"/>
          <w:sz w:val="20"/>
          <w:szCs w:val="20"/>
          <w:lang w:val="ru-RU"/>
        </w:rPr>
        <w:t xml:space="preserve"> </w:t>
      </w:r>
      <w:r w:rsidR="00877480" w:rsidRPr="00A83E8A">
        <w:rPr>
          <w:rFonts w:ascii="Times New Roman" w:hAnsi="Times New Roman" w:cs="Times New Roman"/>
          <w:sz w:val="20"/>
          <w:szCs w:val="20"/>
        </w:rPr>
        <w:lastRenderedPageBreak/>
        <w:t>установка сетевого программного обеспечения на серверах и рабочих станциях и поддержка их в рабочем состоянии;</w:t>
      </w:r>
      <w:r w:rsidR="00877480" w:rsidRPr="00A83E8A">
        <w:rPr>
          <w:rFonts w:ascii="Times New Roman" w:hAnsi="Times New Roman" w:cs="Times New Roman"/>
          <w:sz w:val="20"/>
          <w:szCs w:val="20"/>
          <w:lang w:val="ru-RU"/>
        </w:rPr>
        <w:t xml:space="preserve"> </w:t>
      </w:r>
      <w:r w:rsidR="00877480" w:rsidRPr="00A83E8A">
        <w:rPr>
          <w:rFonts w:ascii="Times New Roman" w:hAnsi="Times New Roman" w:cs="Times New Roman"/>
          <w:sz w:val="20"/>
          <w:szCs w:val="20"/>
        </w:rPr>
        <w:t>проведение специальных исследований и контрольных проверок, аттестации объектов, помещений, технических средств, программ;</w:t>
      </w:r>
      <w:r w:rsidR="00877480" w:rsidRPr="00A83E8A">
        <w:rPr>
          <w:rFonts w:ascii="Times New Roman" w:hAnsi="Times New Roman" w:cs="Times New Roman"/>
          <w:sz w:val="20"/>
          <w:szCs w:val="20"/>
          <w:lang w:val="ru-RU"/>
        </w:rPr>
        <w:t xml:space="preserve"> </w:t>
      </w:r>
      <w:r w:rsidR="00877480" w:rsidRPr="00A83E8A">
        <w:rPr>
          <w:rFonts w:ascii="Times New Roman" w:hAnsi="Times New Roman" w:cs="Times New Roman"/>
          <w:sz w:val="20"/>
          <w:szCs w:val="20"/>
        </w:rPr>
        <w:t>мониторинг сети, выявление ошибок пользователей и сетевого программного обеспечения, восстановление работоспособности системы</w:t>
      </w:r>
      <w:r w:rsidR="00877480" w:rsidRPr="00A83E8A">
        <w:rPr>
          <w:rFonts w:ascii="Times New Roman" w:hAnsi="Times New Roman" w:cs="Times New Roman"/>
          <w:sz w:val="20"/>
          <w:szCs w:val="20"/>
          <w:lang w:val="ru-RU"/>
        </w:rPr>
        <w:t xml:space="preserve">; </w:t>
      </w:r>
      <w:r w:rsidR="00115C61" w:rsidRPr="00A83E8A">
        <w:rPr>
          <w:rFonts w:ascii="Times New Roman" w:hAnsi="Times New Roman" w:cs="Times New Roman"/>
          <w:sz w:val="20"/>
          <w:szCs w:val="20"/>
        </w:rPr>
        <w:t>работы с внутренними и периферийными устройствами компьютера, работы с информационно-телекоммуникационными сетями, в том числе сетью Интернет, работы в операционной системе, работы в текстовом редакторе, работы с электронными таблицами, с базами данных, управления электронной почтой, подготовки презентаций, использования графических объектов в  электронных документах.</w:t>
      </w:r>
      <w:r w:rsidR="0093359C" w:rsidRPr="00A83E8A">
        <w:rPr>
          <w:rFonts w:ascii="Times New Roman" w:hAnsi="Times New Roman" w:cs="Times New Roman"/>
          <w:sz w:val="20"/>
          <w:szCs w:val="20"/>
        </w:rPr>
        <w:t xml:space="preserve"> </w:t>
      </w:r>
    </w:p>
    <w:p w:rsidR="00D348FA" w:rsidRPr="00A83E8A" w:rsidRDefault="00D348FA" w:rsidP="00D348FA">
      <w:pPr>
        <w:shd w:val="clear" w:color="auto" w:fill="FFFFFF"/>
        <w:ind w:firstLine="709"/>
        <w:jc w:val="both"/>
        <w:rPr>
          <w:rFonts w:ascii="Times New Roman" w:hAnsi="Times New Roman" w:cs="Times New Roman"/>
          <w:sz w:val="20"/>
          <w:szCs w:val="20"/>
        </w:rPr>
      </w:pPr>
      <w:r w:rsidRPr="00A83E8A">
        <w:rPr>
          <w:rFonts w:ascii="Times New Roman" w:hAnsi="Times New Roman" w:cs="Times New Roman"/>
          <w:sz w:val="20"/>
          <w:szCs w:val="20"/>
        </w:rPr>
        <w:t>6.5. Наличие функциональных знаний: правовые основы прохождения федеральной государственной гражданской службы, основы управления, организации труда и делопроизводства, передовой отечественный и зарубежный опыт налогового администрирования, правила делового этикета, норм делового общения,  правила и нормы охраны труда, техники безопасности и противопожарной защиты, служебный распорядок Инспекции, порядок работы со служебной информацией.</w:t>
      </w:r>
    </w:p>
    <w:p w:rsidR="00D348FA" w:rsidRPr="00A83E8A" w:rsidRDefault="00D348FA" w:rsidP="00D348FA">
      <w:pPr>
        <w:shd w:val="clear" w:color="auto" w:fill="FFFFFF"/>
        <w:ind w:firstLine="709"/>
        <w:jc w:val="both"/>
        <w:rPr>
          <w:rFonts w:ascii="Times New Roman" w:hAnsi="Times New Roman" w:cs="Times New Roman"/>
          <w:sz w:val="20"/>
          <w:szCs w:val="20"/>
        </w:rPr>
      </w:pPr>
      <w:r w:rsidRPr="00A83E8A">
        <w:rPr>
          <w:rFonts w:ascii="Times New Roman" w:hAnsi="Times New Roman" w:cs="Times New Roman"/>
          <w:sz w:val="20"/>
          <w:szCs w:val="20"/>
        </w:rPr>
        <w:t>6.6. Наличие базовых умений: работы с внутренними и периферийными устройствами компьютера, работы с информационно-телекоммуникационными сетями, в том числе сетью Интернет, работы в операционной системе, управления электронной почтой, работы в текстовом редакторе, работы с электронными таблицами, подготовки презентаций, использования графических объектов в э электронных документах, работа с базами данных.</w:t>
      </w:r>
    </w:p>
    <w:p w:rsidR="00D348FA" w:rsidRPr="00A83E8A" w:rsidRDefault="00D348FA" w:rsidP="00D348FA">
      <w:pPr>
        <w:shd w:val="clear" w:color="auto" w:fill="FFFFFF"/>
        <w:ind w:firstLine="709"/>
        <w:jc w:val="both"/>
        <w:rPr>
          <w:rFonts w:ascii="Times New Roman" w:hAnsi="Times New Roman" w:cs="Times New Roman"/>
          <w:sz w:val="20"/>
          <w:szCs w:val="20"/>
        </w:rPr>
      </w:pPr>
      <w:r w:rsidRPr="00A83E8A">
        <w:rPr>
          <w:rFonts w:ascii="Times New Roman" w:hAnsi="Times New Roman" w:cs="Times New Roman"/>
          <w:sz w:val="20"/>
          <w:szCs w:val="20"/>
        </w:rPr>
        <w:t>6.7. Наличие профессиональных умений:  владение аппаратным и программным обеспечением, возможностей и особенностей применения, современных информационно-коммуникационных технологий в государственных органах, включая использование возможностей межведомственного документооборота, общих вопросов в области обеспечения информационной безопасности.</w:t>
      </w:r>
    </w:p>
    <w:p w:rsidR="00D348FA" w:rsidRPr="00A83E8A" w:rsidRDefault="00D348FA" w:rsidP="00D348FA">
      <w:pPr>
        <w:shd w:val="clear" w:color="auto" w:fill="FFFFFF"/>
        <w:ind w:firstLine="709"/>
        <w:jc w:val="both"/>
        <w:rPr>
          <w:rFonts w:ascii="Times New Roman" w:hAnsi="Times New Roman" w:cs="Times New Roman"/>
          <w:color w:val="auto"/>
          <w:sz w:val="20"/>
          <w:szCs w:val="20"/>
        </w:rPr>
      </w:pPr>
      <w:r w:rsidRPr="00A83E8A">
        <w:rPr>
          <w:rFonts w:ascii="Times New Roman" w:hAnsi="Times New Roman" w:cs="Times New Roman"/>
          <w:color w:val="auto"/>
          <w:sz w:val="20"/>
          <w:szCs w:val="20"/>
        </w:rPr>
        <w:t>6.8. Наличие функциональных умений: работы с внутренними и периферийными устройствами компьютера, работы с информационно-телекоммуникационными сетями, в том числе сетью Интернет. Работы в операционной системе, управление электронной почтой, работы в текстовом редакторе, работы с электронными таблицами, подготовки презентаций, использования графических объектов в электронных документ, работа с базами данных.</w:t>
      </w:r>
    </w:p>
    <w:p w:rsidR="00D348FA" w:rsidRPr="00A83E8A" w:rsidRDefault="00D348FA" w:rsidP="00D348FA">
      <w:pPr>
        <w:shd w:val="clear" w:color="auto" w:fill="FFFFFF"/>
        <w:ind w:firstLine="709"/>
        <w:jc w:val="both"/>
        <w:rPr>
          <w:rFonts w:ascii="Times New Roman" w:hAnsi="Times New Roman" w:cs="Times New Roman"/>
          <w:sz w:val="20"/>
          <w:szCs w:val="20"/>
        </w:rPr>
      </w:pPr>
    </w:p>
    <w:p w:rsidR="00D348FA" w:rsidRPr="00A83E8A" w:rsidRDefault="00D348FA" w:rsidP="00D348FA">
      <w:pPr>
        <w:jc w:val="center"/>
        <w:rPr>
          <w:rFonts w:ascii="Times New Roman" w:hAnsi="Times New Roman" w:cs="Times New Roman"/>
          <w:b/>
          <w:sz w:val="20"/>
          <w:szCs w:val="20"/>
        </w:rPr>
      </w:pPr>
      <w:r w:rsidRPr="00A83E8A">
        <w:rPr>
          <w:rFonts w:ascii="Times New Roman" w:hAnsi="Times New Roman" w:cs="Times New Roman"/>
          <w:b/>
          <w:sz w:val="20"/>
          <w:szCs w:val="20"/>
          <w:lang w:val="en-US"/>
        </w:rPr>
        <w:t>III</w:t>
      </w:r>
      <w:r w:rsidRPr="00A83E8A">
        <w:rPr>
          <w:rFonts w:ascii="Times New Roman" w:hAnsi="Times New Roman" w:cs="Times New Roman"/>
          <w:b/>
          <w:sz w:val="20"/>
          <w:szCs w:val="20"/>
        </w:rPr>
        <w:t>. Должностные обязанности, права и ответственность</w:t>
      </w:r>
    </w:p>
    <w:p w:rsidR="00D348FA" w:rsidRPr="00A83E8A" w:rsidRDefault="00D348FA" w:rsidP="00D348FA">
      <w:pPr>
        <w:jc w:val="center"/>
        <w:rPr>
          <w:rFonts w:ascii="Times New Roman" w:hAnsi="Times New Roman" w:cs="Times New Roman"/>
          <w:b/>
          <w:sz w:val="20"/>
          <w:szCs w:val="20"/>
        </w:rPr>
      </w:pPr>
    </w:p>
    <w:p w:rsidR="00DA63BD" w:rsidRPr="00A83E8A" w:rsidRDefault="00DA63BD" w:rsidP="00DA63BD">
      <w:pPr>
        <w:ind w:firstLine="720"/>
        <w:jc w:val="both"/>
        <w:rPr>
          <w:rFonts w:ascii="Times New Roman" w:hAnsi="Times New Roman" w:cs="Times New Roman"/>
          <w:sz w:val="20"/>
          <w:szCs w:val="20"/>
        </w:rPr>
      </w:pPr>
      <w:r w:rsidRPr="00A83E8A">
        <w:rPr>
          <w:rFonts w:ascii="Times New Roman" w:hAnsi="Times New Roman" w:cs="Times New Roman"/>
          <w:sz w:val="20"/>
          <w:szCs w:val="20"/>
        </w:rPr>
        <w:t xml:space="preserve">Основные права и обязанности </w:t>
      </w:r>
      <w:r w:rsidRPr="00A83E8A">
        <w:rPr>
          <w:rFonts w:ascii="Times New Roman" w:hAnsi="Times New Roman" w:cs="Times New Roman"/>
          <w:sz w:val="20"/>
          <w:szCs w:val="20"/>
          <w:lang w:val="ru-RU"/>
        </w:rPr>
        <w:t>главного специалиста-эксперта</w:t>
      </w:r>
      <w:r w:rsidRPr="00A83E8A">
        <w:rPr>
          <w:rFonts w:ascii="Times New Roman" w:hAnsi="Times New Roman" w:cs="Times New Roman"/>
          <w:sz w:val="20"/>
          <w:szCs w:val="20"/>
        </w:rPr>
        <w:t xml:space="preserve"> </w:t>
      </w:r>
      <w:r w:rsidRPr="00A83E8A">
        <w:rPr>
          <w:rFonts w:ascii="Times New Roman" w:hAnsi="Times New Roman" w:cs="Times New Roman"/>
          <w:sz w:val="20"/>
          <w:szCs w:val="20"/>
          <w:lang w:val="ru-RU"/>
        </w:rPr>
        <w:t xml:space="preserve">отдела </w:t>
      </w:r>
      <w:r w:rsidRPr="00A83E8A">
        <w:rPr>
          <w:rFonts w:ascii="Times New Roman" w:hAnsi="Times New Roman" w:cs="Times New Roman"/>
          <w:sz w:val="20"/>
          <w:szCs w:val="20"/>
        </w:rPr>
        <w:t xml:space="preserve">Инспекции, а также запреты и требования, связанные с гражданской службой, которые установлены в его отношении, предусмотрены </w:t>
      </w:r>
      <w:hyperlink r:id="rId9" w:history="1">
        <w:r w:rsidRPr="00A83E8A">
          <w:rPr>
            <w:rStyle w:val="af"/>
            <w:rFonts w:ascii="Times New Roman" w:hAnsi="Times New Roman"/>
            <w:b w:val="0"/>
            <w:color w:val="auto"/>
            <w:sz w:val="20"/>
            <w:szCs w:val="20"/>
          </w:rPr>
          <w:t>статьями 14</w:t>
        </w:r>
      </w:hyperlink>
      <w:r w:rsidRPr="00A83E8A">
        <w:rPr>
          <w:rFonts w:ascii="Times New Roman" w:hAnsi="Times New Roman" w:cs="Times New Roman"/>
          <w:b/>
          <w:sz w:val="20"/>
          <w:szCs w:val="20"/>
        </w:rPr>
        <w:t xml:space="preserve">, </w:t>
      </w:r>
      <w:hyperlink r:id="rId10" w:history="1">
        <w:r w:rsidRPr="00A83E8A">
          <w:rPr>
            <w:rStyle w:val="af"/>
            <w:rFonts w:ascii="Times New Roman" w:hAnsi="Times New Roman"/>
            <w:b w:val="0"/>
            <w:color w:val="auto"/>
            <w:sz w:val="20"/>
            <w:szCs w:val="20"/>
          </w:rPr>
          <w:t>15</w:t>
        </w:r>
      </w:hyperlink>
      <w:r w:rsidRPr="00A83E8A">
        <w:rPr>
          <w:rFonts w:ascii="Times New Roman" w:hAnsi="Times New Roman" w:cs="Times New Roman"/>
          <w:b/>
          <w:sz w:val="20"/>
          <w:szCs w:val="20"/>
        </w:rPr>
        <w:t xml:space="preserve">, </w:t>
      </w:r>
      <w:hyperlink r:id="rId11" w:history="1">
        <w:r w:rsidRPr="00A83E8A">
          <w:rPr>
            <w:rStyle w:val="af"/>
            <w:rFonts w:ascii="Times New Roman" w:hAnsi="Times New Roman"/>
            <w:b w:val="0"/>
            <w:color w:val="auto"/>
            <w:sz w:val="20"/>
            <w:szCs w:val="20"/>
          </w:rPr>
          <w:t>17</w:t>
        </w:r>
      </w:hyperlink>
      <w:r w:rsidRPr="00A83E8A">
        <w:rPr>
          <w:rFonts w:ascii="Times New Roman" w:hAnsi="Times New Roman" w:cs="Times New Roman"/>
          <w:b/>
          <w:sz w:val="20"/>
          <w:szCs w:val="20"/>
        </w:rPr>
        <w:t xml:space="preserve">, </w:t>
      </w:r>
      <w:hyperlink r:id="rId12" w:history="1">
        <w:r w:rsidRPr="00A83E8A">
          <w:rPr>
            <w:rStyle w:val="af"/>
            <w:rFonts w:ascii="Times New Roman" w:hAnsi="Times New Roman"/>
            <w:b w:val="0"/>
            <w:color w:val="auto"/>
            <w:sz w:val="20"/>
            <w:szCs w:val="20"/>
          </w:rPr>
          <w:t>18</w:t>
        </w:r>
      </w:hyperlink>
      <w:r w:rsidRPr="00A83E8A">
        <w:rPr>
          <w:rFonts w:ascii="Times New Roman" w:hAnsi="Times New Roman" w:cs="Times New Roman"/>
          <w:sz w:val="20"/>
          <w:szCs w:val="20"/>
        </w:rPr>
        <w:t xml:space="preserve"> Федерального закона от 27 июля </w:t>
      </w:r>
      <w:smartTag w:uri="urn:schemas-microsoft-com:office:smarttags" w:element="metricconverter">
        <w:smartTagPr>
          <w:attr w:name="ProductID" w:val="2004 г"/>
        </w:smartTagPr>
        <w:r w:rsidRPr="00A83E8A">
          <w:rPr>
            <w:rFonts w:ascii="Times New Roman" w:hAnsi="Times New Roman" w:cs="Times New Roman"/>
            <w:sz w:val="20"/>
            <w:szCs w:val="20"/>
          </w:rPr>
          <w:t>2004 г</w:t>
        </w:r>
      </w:smartTag>
      <w:r w:rsidRPr="00A83E8A">
        <w:rPr>
          <w:rFonts w:ascii="Times New Roman" w:hAnsi="Times New Roman" w:cs="Times New Roman"/>
          <w:sz w:val="20"/>
          <w:szCs w:val="20"/>
        </w:rPr>
        <w:t>. № 79-ФЗ "О государственной гражданской службе Российской Федерации".</w:t>
      </w:r>
    </w:p>
    <w:p w:rsidR="00DA63BD" w:rsidRPr="00A83E8A" w:rsidRDefault="00DA63BD" w:rsidP="00DA63BD">
      <w:pPr>
        <w:ind w:firstLine="720"/>
        <w:jc w:val="both"/>
        <w:rPr>
          <w:rFonts w:ascii="Times New Roman" w:hAnsi="Times New Roman" w:cs="Times New Roman"/>
          <w:sz w:val="20"/>
          <w:szCs w:val="20"/>
        </w:rPr>
      </w:pPr>
      <w:r w:rsidRPr="00A83E8A">
        <w:rPr>
          <w:rFonts w:ascii="Times New Roman" w:hAnsi="Times New Roman" w:cs="Times New Roman"/>
          <w:sz w:val="20"/>
          <w:szCs w:val="20"/>
        </w:rPr>
        <w:t>8. В целях реализации задач и функций, возложенных</w:t>
      </w:r>
      <w:r w:rsidRPr="00A83E8A">
        <w:rPr>
          <w:rFonts w:ascii="Times New Roman" w:hAnsi="Times New Roman" w:cs="Times New Roman"/>
          <w:sz w:val="20"/>
          <w:szCs w:val="20"/>
          <w:lang w:val="ru-RU"/>
        </w:rPr>
        <w:t xml:space="preserve"> на</w:t>
      </w:r>
      <w:r w:rsidRPr="00A83E8A">
        <w:rPr>
          <w:rFonts w:ascii="Times New Roman" w:hAnsi="Times New Roman" w:cs="Times New Roman"/>
          <w:sz w:val="20"/>
          <w:szCs w:val="20"/>
        </w:rPr>
        <w:t xml:space="preserve"> </w:t>
      </w:r>
      <w:r w:rsidRPr="00A83E8A">
        <w:rPr>
          <w:rFonts w:ascii="Times New Roman" w:hAnsi="Times New Roman" w:cs="Times New Roman"/>
          <w:sz w:val="20"/>
          <w:szCs w:val="20"/>
          <w:lang w:val="ru-RU"/>
        </w:rPr>
        <w:t>главного специалиста-эксперта</w:t>
      </w:r>
      <w:r w:rsidRPr="00A83E8A">
        <w:rPr>
          <w:rFonts w:ascii="Times New Roman" w:hAnsi="Times New Roman" w:cs="Times New Roman"/>
          <w:sz w:val="20"/>
          <w:szCs w:val="20"/>
        </w:rPr>
        <w:t xml:space="preserve"> </w:t>
      </w:r>
      <w:r w:rsidRPr="00A83E8A">
        <w:rPr>
          <w:rFonts w:ascii="Times New Roman" w:hAnsi="Times New Roman" w:cs="Times New Roman"/>
          <w:sz w:val="20"/>
          <w:szCs w:val="20"/>
          <w:lang w:val="ru-RU"/>
        </w:rPr>
        <w:t>отдела</w:t>
      </w:r>
      <w:r w:rsidRPr="00A83E8A">
        <w:rPr>
          <w:rFonts w:ascii="Times New Roman" w:hAnsi="Times New Roman" w:cs="Times New Roman"/>
          <w:sz w:val="20"/>
          <w:szCs w:val="20"/>
        </w:rPr>
        <w:t xml:space="preserve"> Инспекции, </w:t>
      </w:r>
      <w:proofErr w:type="gramStart"/>
      <w:r w:rsidRPr="00A83E8A">
        <w:rPr>
          <w:rFonts w:ascii="Times New Roman" w:hAnsi="Times New Roman" w:cs="Times New Roman"/>
          <w:sz w:val="20"/>
          <w:szCs w:val="20"/>
        </w:rPr>
        <w:t>обязан</w:t>
      </w:r>
      <w:proofErr w:type="gramEnd"/>
      <w:r w:rsidRPr="00A83E8A">
        <w:rPr>
          <w:rFonts w:ascii="Times New Roman" w:hAnsi="Times New Roman" w:cs="Times New Roman"/>
          <w:sz w:val="20"/>
          <w:szCs w:val="20"/>
        </w:rPr>
        <w:t xml:space="preserve">: </w:t>
      </w:r>
    </w:p>
    <w:p w:rsidR="00DA63BD" w:rsidRPr="00A83E8A" w:rsidRDefault="00DA63BD" w:rsidP="00DA63BD">
      <w:pPr>
        <w:ind w:firstLine="708"/>
        <w:jc w:val="both"/>
        <w:rPr>
          <w:rFonts w:ascii="Times New Roman" w:hAnsi="Times New Roman" w:cs="Times New Roman"/>
          <w:bCs/>
          <w:sz w:val="20"/>
          <w:szCs w:val="20"/>
          <w:lang w:val="ru-RU"/>
        </w:rPr>
      </w:pPr>
      <w:r w:rsidRPr="00A83E8A">
        <w:rPr>
          <w:rFonts w:ascii="Times New Roman" w:hAnsi="Times New Roman" w:cs="Times New Roman"/>
          <w:bCs/>
          <w:sz w:val="20"/>
          <w:szCs w:val="20"/>
          <w:lang w:val="ru-RU"/>
        </w:rPr>
        <w:t>8.1. Выполнять возложенные на него должностные обязанности.</w:t>
      </w:r>
    </w:p>
    <w:p w:rsidR="00DA63BD" w:rsidRPr="00A83E8A" w:rsidRDefault="00DA63BD" w:rsidP="00DA63BD">
      <w:pPr>
        <w:ind w:firstLine="708"/>
        <w:jc w:val="both"/>
        <w:rPr>
          <w:rFonts w:ascii="Times New Roman" w:hAnsi="Times New Roman" w:cs="Times New Roman"/>
          <w:bCs/>
          <w:sz w:val="20"/>
          <w:szCs w:val="20"/>
          <w:lang w:val="ru-RU"/>
        </w:rPr>
      </w:pPr>
      <w:r w:rsidRPr="00A83E8A">
        <w:rPr>
          <w:rFonts w:ascii="Times New Roman" w:hAnsi="Times New Roman" w:cs="Times New Roman"/>
          <w:bCs/>
          <w:sz w:val="20"/>
          <w:szCs w:val="20"/>
        </w:rPr>
        <w:t>8.</w:t>
      </w:r>
      <w:r w:rsidRPr="00A83E8A">
        <w:rPr>
          <w:rFonts w:ascii="Times New Roman" w:hAnsi="Times New Roman" w:cs="Times New Roman"/>
          <w:bCs/>
          <w:sz w:val="20"/>
          <w:szCs w:val="20"/>
          <w:lang w:val="ru-RU"/>
        </w:rPr>
        <w:t>2</w:t>
      </w:r>
      <w:r w:rsidRPr="00A83E8A">
        <w:rPr>
          <w:rFonts w:ascii="Times New Roman" w:hAnsi="Times New Roman" w:cs="Times New Roman"/>
          <w:bCs/>
          <w:sz w:val="20"/>
          <w:szCs w:val="20"/>
        </w:rPr>
        <w:t>.</w:t>
      </w:r>
      <w:r w:rsidRPr="00A83E8A">
        <w:rPr>
          <w:rFonts w:ascii="Times New Roman" w:hAnsi="Times New Roman" w:cs="Times New Roman"/>
          <w:bCs/>
          <w:sz w:val="20"/>
          <w:szCs w:val="20"/>
          <w:lang w:val="ru-RU"/>
        </w:rPr>
        <w:t xml:space="preserve"> </w:t>
      </w:r>
      <w:proofErr w:type="gramStart"/>
      <w:r w:rsidRPr="00A83E8A">
        <w:rPr>
          <w:rFonts w:ascii="Times New Roman" w:hAnsi="Times New Roman" w:cs="Times New Roman"/>
          <w:bCs/>
          <w:sz w:val="20"/>
          <w:szCs w:val="20"/>
        </w:rPr>
        <w:t xml:space="preserve">Строго исполнять основные обязанности гражданского служащего, соблюдать ограничения, не нарушение запретов, связанных с гражданской службой, выполнение требований к служебному поведению, установленных статьями 15,16,17,18 Федерального закона от 27 июля </w:t>
      </w:r>
      <w:smartTag w:uri="urn:schemas-microsoft-com:office:smarttags" w:element="metricconverter">
        <w:smartTagPr>
          <w:attr w:name="ProductID" w:val="2004 г"/>
        </w:smartTagPr>
        <w:r w:rsidRPr="00A83E8A">
          <w:rPr>
            <w:rFonts w:ascii="Times New Roman" w:hAnsi="Times New Roman" w:cs="Times New Roman"/>
            <w:bCs/>
            <w:sz w:val="20"/>
            <w:szCs w:val="20"/>
          </w:rPr>
          <w:t>2004 г</w:t>
        </w:r>
      </w:smartTag>
      <w:r w:rsidRPr="00A83E8A">
        <w:rPr>
          <w:rFonts w:ascii="Times New Roman" w:hAnsi="Times New Roman" w:cs="Times New Roman"/>
          <w:bCs/>
          <w:sz w:val="20"/>
          <w:szCs w:val="20"/>
        </w:rPr>
        <w:t xml:space="preserve">.  № 79-ФЗ «О государственной гражданской службе Российской Федерации», Указом Президента Российской Федерации от 12 августа </w:t>
      </w:r>
      <w:smartTag w:uri="urn:schemas-microsoft-com:office:smarttags" w:element="metricconverter">
        <w:smartTagPr>
          <w:attr w:name="ProductID" w:val="2002 г"/>
        </w:smartTagPr>
        <w:r w:rsidRPr="00A83E8A">
          <w:rPr>
            <w:rFonts w:ascii="Times New Roman" w:hAnsi="Times New Roman" w:cs="Times New Roman"/>
            <w:bCs/>
            <w:sz w:val="20"/>
            <w:szCs w:val="20"/>
          </w:rPr>
          <w:t>2002 г</w:t>
        </w:r>
      </w:smartTag>
      <w:r w:rsidRPr="00A83E8A">
        <w:rPr>
          <w:rFonts w:ascii="Times New Roman" w:hAnsi="Times New Roman" w:cs="Times New Roman"/>
          <w:bCs/>
          <w:sz w:val="20"/>
          <w:szCs w:val="20"/>
        </w:rPr>
        <w:t xml:space="preserve">. </w:t>
      </w:r>
      <w:r w:rsidR="00A83E8A">
        <w:rPr>
          <w:rFonts w:ascii="Times New Roman" w:hAnsi="Times New Roman" w:cs="Times New Roman"/>
          <w:bCs/>
          <w:sz w:val="20"/>
          <w:szCs w:val="20"/>
          <w:lang w:val="ru-RU"/>
        </w:rPr>
        <w:t xml:space="preserve">                 </w:t>
      </w:r>
      <w:r w:rsidRPr="00A83E8A">
        <w:rPr>
          <w:rFonts w:ascii="Times New Roman" w:hAnsi="Times New Roman" w:cs="Times New Roman"/>
          <w:bCs/>
          <w:sz w:val="20"/>
          <w:szCs w:val="20"/>
        </w:rPr>
        <w:t>№ 885 «Об утверждении общих принципов служебного поведения государственных гражданских служащих», а также исполнение обязан</w:t>
      </w:r>
      <w:r w:rsidRPr="00A83E8A">
        <w:rPr>
          <w:rFonts w:ascii="Times New Roman" w:hAnsi="Times New Roman" w:cs="Times New Roman"/>
          <w:bCs/>
          <w:sz w:val="20"/>
          <w:szCs w:val="20"/>
        </w:rPr>
        <w:softHyphen/>
        <w:t>ностей</w:t>
      </w:r>
      <w:proofErr w:type="gramEnd"/>
      <w:r w:rsidRPr="00A83E8A">
        <w:rPr>
          <w:rFonts w:ascii="Times New Roman" w:hAnsi="Times New Roman" w:cs="Times New Roman"/>
          <w:bCs/>
          <w:sz w:val="20"/>
          <w:szCs w:val="20"/>
        </w:rPr>
        <w:t xml:space="preserve">, установленных Федеральным законом от 25 декабря  </w:t>
      </w:r>
      <w:smartTag w:uri="urn:schemas-microsoft-com:office:smarttags" w:element="metricconverter">
        <w:smartTagPr>
          <w:attr w:name="ProductID" w:val="2008 г"/>
        </w:smartTagPr>
        <w:r w:rsidRPr="00A83E8A">
          <w:rPr>
            <w:rFonts w:ascii="Times New Roman" w:hAnsi="Times New Roman" w:cs="Times New Roman"/>
            <w:bCs/>
            <w:sz w:val="20"/>
            <w:szCs w:val="20"/>
          </w:rPr>
          <w:t>2008 г</w:t>
        </w:r>
      </w:smartTag>
      <w:r w:rsidRPr="00A83E8A">
        <w:rPr>
          <w:rFonts w:ascii="Times New Roman" w:hAnsi="Times New Roman" w:cs="Times New Roman"/>
          <w:bCs/>
          <w:sz w:val="20"/>
          <w:szCs w:val="20"/>
        </w:rPr>
        <w:t xml:space="preserve">.  № 273-ФЗ «О </w:t>
      </w:r>
      <w:r w:rsidR="00A83E8A">
        <w:rPr>
          <w:rFonts w:ascii="Times New Roman" w:hAnsi="Times New Roman" w:cs="Times New Roman"/>
          <w:bCs/>
          <w:sz w:val="20"/>
          <w:szCs w:val="20"/>
          <w:lang w:val="ru-RU"/>
        </w:rPr>
        <w:t xml:space="preserve">                  </w:t>
      </w:r>
      <w:r w:rsidRPr="00A83E8A">
        <w:rPr>
          <w:rFonts w:ascii="Times New Roman" w:hAnsi="Times New Roman" w:cs="Times New Roman"/>
          <w:bCs/>
          <w:sz w:val="20"/>
          <w:szCs w:val="20"/>
        </w:rPr>
        <w:t>проти</w:t>
      </w:r>
      <w:r w:rsidRPr="00A83E8A">
        <w:rPr>
          <w:rFonts w:ascii="Times New Roman" w:hAnsi="Times New Roman" w:cs="Times New Roman"/>
          <w:bCs/>
          <w:sz w:val="20"/>
          <w:szCs w:val="20"/>
        </w:rPr>
        <w:softHyphen/>
        <w:t>водействии коррупции».</w:t>
      </w:r>
    </w:p>
    <w:p w:rsidR="00FA260F" w:rsidRPr="00A83E8A" w:rsidRDefault="00FA260F" w:rsidP="00DA63BD">
      <w:pPr>
        <w:ind w:firstLine="708"/>
        <w:jc w:val="both"/>
        <w:rPr>
          <w:rFonts w:ascii="Times New Roman" w:hAnsi="Times New Roman" w:cs="Times New Roman"/>
          <w:sz w:val="20"/>
          <w:szCs w:val="20"/>
          <w:lang w:val="ru-RU"/>
        </w:rPr>
      </w:pPr>
      <w:r w:rsidRPr="00A83E8A">
        <w:rPr>
          <w:rFonts w:ascii="Times New Roman" w:hAnsi="Times New Roman" w:cs="Times New Roman"/>
          <w:bCs/>
          <w:sz w:val="20"/>
          <w:szCs w:val="20"/>
          <w:lang w:val="ru-RU"/>
        </w:rPr>
        <w:t>8.3. В</w:t>
      </w:r>
      <w:r w:rsidRPr="00A83E8A">
        <w:rPr>
          <w:rFonts w:ascii="Times New Roman" w:hAnsi="Times New Roman" w:cs="Times New Roman"/>
          <w:sz w:val="20"/>
          <w:szCs w:val="20"/>
          <w:lang w:val="ru-RU"/>
        </w:rPr>
        <w:t xml:space="preserve"> соответствии со статьей 8 Федерального закона от 25.12.2008 № 273-ФЗ «О противодействии коррупции»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установленные сроки</w:t>
      </w:r>
      <w:r w:rsidR="00144461" w:rsidRPr="00A83E8A">
        <w:rPr>
          <w:rFonts w:ascii="Times New Roman" w:hAnsi="Times New Roman" w:cs="Times New Roman"/>
          <w:sz w:val="20"/>
          <w:szCs w:val="20"/>
          <w:lang w:val="ru-RU"/>
        </w:rPr>
        <w:t>;</w:t>
      </w:r>
    </w:p>
    <w:p w:rsidR="00144461" w:rsidRPr="00A83E8A" w:rsidRDefault="00144461" w:rsidP="00DA63BD">
      <w:pPr>
        <w:ind w:firstLine="708"/>
        <w:jc w:val="both"/>
        <w:rPr>
          <w:rFonts w:ascii="Times New Roman" w:hAnsi="Times New Roman" w:cs="Times New Roman"/>
          <w:sz w:val="20"/>
          <w:szCs w:val="20"/>
          <w:lang w:val="ru-RU"/>
        </w:rPr>
      </w:pPr>
      <w:r w:rsidRPr="00A83E8A">
        <w:rPr>
          <w:rFonts w:ascii="Times New Roman" w:hAnsi="Times New Roman" w:cs="Times New Roman"/>
          <w:sz w:val="20"/>
          <w:szCs w:val="20"/>
          <w:lang w:val="ru-RU"/>
        </w:rPr>
        <w:t xml:space="preserve">8.4. </w:t>
      </w:r>
      <w:proofErr w:type="gramStart"/>
      <w:r w:rsidRPr="00A83E8A">
        <w:rPr>
          <w:rFonts w:ascii="Times New Roman" w:hAnsi="Times New Roman" w:cs="Times New Roman"/>
          <w:sz w:val="20"/>
          <w:szCs w:val="20"/>
          <w:lang w:val="ru-RU"/>
        </w:rPr>
        <w:t>В соответствии со статьей 8.1 Федерального закона от 25.12.2008 № 273-ФЗ «О противодействии коррупции»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N 230-ФЗ «О контроле за соответствием расходов лиц, замещающих государственные должности, и иных лиц их доходам;</w:t>
      </w:r>
      <w:proofErr w:type="gramEnd"/>
    </w:p>
    <w:p w:rsidR="00144461" w:rsidRPr="00A83E8A" w:rsidRDefault="00144461" w:rsidP="00DA63BD">
      <w:pPr>
        <w:ind w:firstLine="708"/>
        <w:jc w:val="both"/>
        <w:rPr>
          <w:rFonts w:ascii="Times New Roman" w:hAnsi="Times New Roman" w:cs="Times New Roman"/>
          <w:bCs/>
          <w:sz w:val="20"/>
          <w:szCs w:val="20"/>
          <w:lang w:val="ru-RU"/>
        </w:rPr>
      </w:pPr>
      <w:r w:rsidRPr="00A83E8A">
        <w:rPr>
          <w:rFonts w:ascii="Times New Roman" w:hAnsi="Times New Roman" w:cs="Times New Roman"/>
          <w:sz w:val="20"/>
          <w:szCs w:val="20"/>
          <w:lang w:val="ru-RU"/>
        </w:rPr>
        <w:t>8.5. При увольнении гражданина, замещавшего должность государственной гражданской службы, налагаются ограничения в виде обязанности в течени</w:t>
      </w:r>
      <w:proofErr w:type="gramStart"/>
      <w:r w:rsidRPr="00A83E8A">
        <w:rPr>
          <w:rFonts w:ascii="Times New Roman" w:hAnsi="Times New Roman" w:cs="Times New Roman"/>
          <w:sz w:val="20"/>
          <w:szCs w:val="20"/>
          <w:lang w:val="ru-RU"/>
        </w:rPr>
        <w:t>и</w:t>
      </w:r>
      <w:proofErr w:type="gramEnd"/>
      <w:r w:rsidRPr="00A83E8A">
        <w:rPr>
          <w:rFonts w:ascii="Times New Roman" w:hAnsi="Times New Roman" w:cs="Times New Roman"/>
          <w:sz w:val="20"/>
          <w:szCs w:val="20"/>
          <w:lang w:val="ru-RU"/>
        </w:rPr>
        <w:t xml:space="preserve"> двух лет после увольнения с государственной гражданской службы при заключении трудовых или гражданско-правовых договоров на выполнение работ (оказание услуг), сообщать работодателю сведения о последнем месте своей работы;</w:t>
      </w:r>
    </w:p>
    <w:p w:rsidR="00590BF0" w:rsidRPr="00A83E8A" w:rsidRDefault="00AB4BC0" w:rsidP="00590BF0">
      <w:pPr>
        <w:ind w:firstLine="708"/>
        <w:jc w:val="both"/>
        <w:rPr>
          <w:rFonts w:ascii="Times New Roman" w:hAnsi="Times New Roman" w:cs="Times New Roman"/>
          <w:bCs/>
          <w:sz w:val="20"/>
          <w:szCs w:val="20"/>
          <w:lang w:val="ru-RU"/>
        </w:rPr>
      </w:pPr>
      <w:r w:rsidRPr="00A83E8A">
        <w:rPr>
          <w:rFonts w:ascii="Times New Roman" w:hAnsi="Times New Roman" w:cs="Times New Roman"/>
          <w:bCs/>
          <w:sz w:val="20"/>
          <w:szCs w:val="20"/>
          <w:lang w:val="ru-RU"/>
        </w:rPr>
        <w:t>8.</w:t>
      </w:r>
      <w:r w:rsidR="00144461" w:rsidRPr="00A83E8A">
        <w:rPr>
          <w:rFonts w:ascii="Times New Roman" w:hAnsi="Times New Roman" w:cs="Times New Roman"/>
          <w:bCs/>
          <w:sz w:val="20"/>
          <w:szCs w:val="20"/>
          <w:lang w:val="ru-RU"/>
        </w:rPr>
        <w:t>6</w:t>
      </w:r>
      <w:r w:rsidRPr="00A83E8A">
        <w:rPr>
          <w:rFonts w:ascii="Times New Roman" w:hAnsi="Times New Roman" w:cs="Times New Roman"/>
          <w:bCs/>
          <w:sz w:val="20"/>
          <w:szCs w:val="20"/>
          <w:lang w:val="ru-RU"/>
        </w:rPr>
        <w:t xml:space="preserve">. </w:t>
      </w:r>
      <w:r w:rsidR="00590BF0" w:rsidRPr="00A83E8A">
        <w:rPr>
          <w:rFonts w:ascii="Times New Roman" w:hAnsi="Times New Roman" w:cs="Times New Roman"/>
          <w:bCs/>
          <w:sz w:val="20"/>
          <w:szCs w:val="20"/>
          <w:lang w:val="ru-RU"/>
        </w:rPr>
        <w:t xml:space="preserve">Своевременно и качественно исполнять поручения начальника Инспекции, </w:t>
      </w:r>
      <w:r w:rsidR="00623951" w:rsidRPr="00A83E8A">
        <w:rPr>
          <w:rFonts w:ascii="Times New Roman" w:hAnsi="Times New Roman" w:cs="Times New Roman"/>
          <w:bCs/>
          <w:sz w:val="20"/>
          <w:szCs w:val="20"/>
          <w:lang w:val="ru-RU"/>
        </w:rPr>
        <w:t xml:space="preserve">начальника отдела, </w:t>
      </w:r>
      <w:r w:rsidR="00590BF0" w:rsidRPr="00A83E8A">
        <w:rPr>
          <w:rFonts w:ascii="Times New Roman" w:hAnsi="Times New Roman" w:cs="Times New Roman"/>
          <w:bCs/>
          <w:sz w:val="20"/>
          <w:szCs w:val="20"/>
          <w:lang w:val="ru-RU"/>
        </w:rPr>
        <w:t>данные в пределах его полномочий, установленных законодательством Российской Федерации;</w:t>
      </w:r>
    </w:p>
    <w:p w:rsidR="00D348FA" w:rsidRPr="00A83E8A" w:rsidRDefault="00AB4BC0" w:rsidP="00AB4BC0">
      <w:pPr>
        <w:ind w:firstLine="708"/>
        <w:jc w:val="both"/>
        <w:rPr>
          <w:rFonts w:ascii="Times New Roman" w:hAnsi="Times New Roman" w:cs="Times New Roman"/>
          <w:color w:val="000000" w:themeColor="text1"/>
          <w:sz w:val="20"/>
          <w:szCs w:val="20"/>
          <w:lang w:val="ru-RU"/>
        </w:rPr>
      </w:pPr>
      <w:r w:rsidRPr="00A83E8A">
        <w:rPr>
          <w:rFonts w:ascii="Times New Roman" w:hAnsi="Times New Roman" w:cs="Times New Roman"/>
          <w:sz w:val="20"/>
          <w:szCs w:val="20"/>
          <w:lang w:val="ru-RU"/>
        </w:rPr>
        <w:t>8.</w:t>
      </w:r>
      <w:r w:rsidR="00144461" w:rsidRPr="00A83E8A">
        <w:rPr>
          <w:rFonts w:ascii="Times New Roman" w:hAnsi="Times New Roman" w:cs="Times New Roman"/>
          <w:sz w:val="20"/>
          <w:szCs w:val="20"/>
          <w:lang w:val="ru-RU"/>
        </w:rPr>
        <w:t>7</w:t>
      </w:r>
      <w:r w:rsidRPr="00A83E8A">
        <w:rPr>
          <w:rFonts w:ascii="Times New Roman" w:hAnsi="Times New Roman" w:cs="Times New Roman"/>
          <w:sz w:val="20"/>
          <w:szCs w:val="20"/>
          <w:lang w:val="ru-RU"/>
        </w:rPr>
        <w:t xml:space="preserve">. </w:t>
      </w:r>
      <w:r w:rsidR="00D348FA" w:rsidRPr="00A83E8A">
        <w:rPr>
          <w:rFonts w:ascii="Times New Roman" w:hAnsi="Times New Roman" w:cs="Times New Roman"/>
          <w:sz w:val="20"/>
          <w:szCs w:val="20"/>
        </w:rPr>
        <w:t xml:space="preserve">Представлять  в установленном порядке и в надлежащие сроки в Управление отчёты о </w:t>
      </w:r>
      <w:r w:rsidR="00D348FA" w:rsidRPr="00A83E8A">
        <w:rPr>
          <w:rFonts w:ascii="Times New Roman" w:hAnsi="Times New Roman" w:cs="Times New Roman"/>
          <w:color w:val="000000" w:themeColor="text1"/>
          <w:sz w:val="20"/>
          <w:szCs w:val="20"/>
        </w:rPr>
        <w:t>проделанной работе за соответствующий отчётный период.</w:t>
      </w:r>
    </w:p>
    <w:p w:rsidR="00D348FA" w:rsidRPr="00A83E8A" w:rsidRDefault="00AB4BC0" w:rsidP="00D348FA">
      <w:pPr>
        <w:ind w:firstLine="708"/>
        <w:jc w:val="both"/>
        <w:rPr>
          <w:rFonts w:ascii="Times New Roman" w:hAnsi="Times New Roman" w:cs="Times New Roman"/>
          <w:color w:val="000000" w:themeColor="text1"/>
          <w:sz w:val="20"/>
          <w:szCs w:val="20"/>
        </w:rPr>
      </w:pPr>
      <w:r w:rsidRPr="00A83E8A">
        <w:rPr>
          <w:rFonts w:ascii="Times New Roman" w:hAnsi="Times New Roman" w:cs="Times New Roman"/>
          <w:color w:val="000000" w:themeColor="text1"/>
          <w:sz w:val="20"/>
          <w:szCs w:val="20"/>
          <w:lang w:val="ru-RU"/>
        </w:rPr>
        <w:t>8.</w:t>
      </w:r>
      <w:r w:rsidR="00144461" w:rsidRPr="00A83E8A">
        <w:rPr>
          <w:rFonts w:ascii="Times New Roman" w:hAnsi="Times New Roman" w:cs="Times New Roman"/>
          <w:color w:val="000000" w:themeColor="text1"/>
          <w:sz w:val="20"/>
          <w:szCs w:val="20"/>
          <w:lang w:val="ru-RU"/>
        </w:rPr>
        <w:t>8</w:t>
      </w:r>
      <w:r w:rsidRPr="00A83E8A">
        <w:rPr>
          <w:rFonts w:ascii="Times New Roman" w:hAnsi="Times New Roman" w:cs="Times New Roman"/>
          <w:color w:val="000000" w:themeColor="text1"/>
          <w:sz w:val="20"/>
          <w:szCs w:val="20"/>
          <w:lang w:val="ru-RU"/>
        </w:rPr>
        <w:t xml:space="preserve">. </w:t>
      </w:r>
      <w:r w:rsidR="00D348FA" w:rsidRPr="00A83E8A">
        <w:rPr>
          <w:rFonts w:ascii="Times New Roman" w:hAnsi="Times New Roman" w:cs="Times New Roman"/>
          <w:color w:val="000000" w:themeColor="text1"/>
          <w:sz w:val="20"/>
          <w:szCs w:val="20"/>
        </w:rPr>
        <w:t xml:space="preserve">Выполнять требования, установленные федеральными законами, законами Российской Федерации, нормативными документами ФНС России, Управления ФНС России по Камчатскому краю и Инспекции по делопроизводству и работе с документами, содержащими государственную тайну, информацию общедоступную, </w:t>
      </w:r>
      <w:r w:rsidR="00D348FA" w:rsidRPr="00A83E8A">
        <w:rPr>
          <w:rFonts w:ascii="Times New Roman" w:hAnsi="Times New Roman" w:cs="Times New Roman"/>
          <w:color w:val="000000" w:themeColor="text1"/>
          <w:sz w:val="20"/>
          <w:szCs w:val="20"/>
        </w:rPr>
        <w:lastRenderedPageBreak/>
        <w:t>служебную, ограниченного доступа (конфиденциального характера), в том числе налоговую тайну, персональные данные.</w:t>
      </w:r>
    </w:p>
    <w:p w:rsidR="00D348FA" w:rsidRPr="00A83E8A" w:rsidRDefault="00AB4BC0" w:rsidP="00D348FA">
      <w:pPr>
        <w:ind w:firstLine="708"/>
        <w:jc w:val="both"/>
        <w:rPr>
          <w:rFonts w:ascii="Times New Roman" w:hAnsi="Times New Roman" w:cs="Times New Roman"/>
          <w:bCs/>
          <w:color w:val="000000" w:themeColor="text1"/>
          <w:sz w:val="20"/>
          <w:szCs w:val="20"/>
          <w:lang w:val="ru-RU"/>
        </w:rPr>
      </w:pPr>
      <w:r w:rsidRPr="00A83E8A">
        <w:rPr>
          <w:rFonts w:ascii="Times New Roman" w:hAnsi="Times New Roman" w:cs="Times New Roman"/>
          <w:bCs/>
          <w:color w:val="000000" w:themeColor="text1"/>
          <w:sz w:val="20"/>
          <w:szCs w:val="20"/>
          <w:lang w:val="ru-RU"/>
        </w:rPr>
        <w:t>8.</w:t>
      </w:r>
      <w:r w:rsidR="00144461" w:rsidRPr="00A83E8A">
        <w:rPr>
          <w:rFonts w:ascii="Times New Roman" w:hAnsi="Times New Roman" w:cs="Times New Roman"/>
          <w:bCs/>
          <w:color w:val="000000" w:themeColor="text1"/>
          <w:sz w:val="20"/>
          <w:szCs w:val="20"/>
          <w:lang w:val="ru-RU"/>
        </w:rPr>
        <w:t>9</w:t>
      </w:r>
      <w:r w:rsidRPr="00A83E8A">
        <w:rPr>
          <w:rFonts w:ascii="Times New Roman" w:hAnsi="Times New Roman" w:cs="Times New Roman"/>
          <w:bCs/>
          <w:color w:val="000000" w:themeColor="text1"/>
          <w:sz w:val="20"/>
          <w:szCs w:val="20"/>
          <w:lang w:val="ru-RU"/>
        </w:rPr>
        <w:t xml:space="preserve">. </w:t>
      </w:r>
      <w:r w:rsidR="00D348FA" w:rsidRPr="00A83E8A">
        <w:rPr>
          <w:rFonts w:ascii="Times New Roman" w:hAnsi="Times New Roman" w:cs="Times New Roman"/>
          <w:bCs/>
          <w:color w:val="000000" w:themeColor="text1"/>
          <w:sz w:val="20"/>
          <w:szCs w:val="20"/>
        </w:rPr>
        <w:t>Соблюдать положения Кодекса этики и служебного поведения государственных гражданских служащих Федеральной налоговой службы, служебного распорядка Инспекции, правил охраны труда, техники безопасности и противопожарной защиты.</w:t>
      </w:r>
    </w:p>
    <w:p w:rsidR="00144461" w:rsidRPr="00A83E8A" w:rsidRDefault="00144461" w:rsidP="00D348FA">
      <w:pPr>
        <w:ind w:firstLine="708"/>
        <w:jc w:val="both"/>
        <w:rPr>
          <w:rFonts w:ascii="Times New Roman" w:hAnsi="Times New Roman" w:cs="Times New Roman"/>
          <w:bCs/>
          <w:color w:val="000000" w:themeColor="text1"/>
          <w:sz w:val="20"/>
          <w:szCs w:val="20"/>
          <w:lang w:val="ru-RU"/>
        </w:rPr>
      </w:pPr>
      <w:r w:rsidRPr="00A83E8A">
        <w:rPr>
          <w:rFonts w:ascii="Times New Roman" w:hAnsi="Times New Roman" w:cs="Times New Roman"/>
          <w:bCs/>
          <w:color w:val="000000" w:themeColor="text1"/>
          <w:sz w:val="20"/>
          <w:szCs w:val="20"/>
          <w:lang w:val="ru-RU"/>
        </w:rPr>
        <w:t>8.10. О</w:t>
      </w:r>
      <w:r w:rsidRPr="00A83E8A">
        <w:rPr>
          <w:rFonts w:ascii="Times New Roman" w:hAnsi="Times New Roman" w:cs="Times New Roman"/>
          <w:sz w:val="20"/>
          <w:szCs w:val="20"/>
          <w:lang w:val="ru-RU"/>
        </w:rPr>
        <w:t>беспечивать неукоснительное выполнение положений Инструкции по делопроизводству в Инспекции Федеральной налоговой службы по</w:t>
      </w:r>
      <w:r w:rsidR="00A83E8A">
        <w:rPr>
          <w:rFonts w:ascii="Times New Roman" w:hAnsi="Times New Roman" w:cs="Times New Roman"/>
          <w:sz w:val="20"/>
          <w:szCs w:val="20"/>
          <w:lang w:val="ru-RU"/>
        </w:rPr>
        <w:t xml:space="preserve"> </w:t>
      </w:r>
      <w:r w:rsidRPr="00A83E8A">
        <w:rPr>
          <w:rFonts w:ascii="Times New Roman" w:hAnsi="Times New Roman" w:cs="Times New Roman"/>
          <w:sz w:val="20"/>
          <w:szCs w:val="20"/>
          <w:lang w:val="ru-RU"/>
        </w:rPr>
        <w:t>г. Петропавловску-Камчатскому, утверждённой приказом начальника Инспекции.</w:t>
      </w:r>
    </w:p>
    <w:p w:rsidR="0075464F" w:rsidRPr="00A83E8A" w:rsidRDefault="0072286A" w:rsidP="0075464F">
      <w:pPr>
        <w:ind w:firstLine="709"/>
        <w:jc w:val="both"/>
        <w:rPr>
          <w:rFonts w:ascii="Times New Roman" w:hAnsi="Times New Roman" w:cs="Times New Roman"/>
          <w:sz w:val="20"/>
          <w:szCs w:val="20"/>
          <w:lang w:val="ru-RU"/>
        </w:rPr>
      </w:pPr>
      <w:r w:rsidRPr="00A83E8A">
        <w:rPr>
          <w:rFonts w:ascii="Times New Roman" w:hAnsi="Times New Roman" w:cs="Times New Roman"/>
          <w:sz w:val="20"/>
          <w:szCs w:val="20"/>
          <w:lang w:val="ru-RU"/>
        </w:rPr>
        <w:t>8.</w:t>
      </w:r>
      <w:r w:rsidR="00144461" w:rsidRPr="00A83E8A">
        <w:rPr>
          <w:rFonts w:ascii="Times New Roman" w:hAnsi="Times New Roman" w:cs="Times New Roman"/>
          <w:sz w:val="20"/>
          <w:szCs w:val="20"/>
          <w:lang w:val="ru-RU"/>
        </w:rPr>
        <w:t>11</w:t>
      </w:r>
      <w:r w:rsidRPr="00A83E8A">
        <w:rPr>
          <w:rFonts w:ascii="Times New Roman" w:hAnsi="Times New Roman" w:cs="Times New Roman"/>
          <w:sz w:val="20"/>
          <w:szCs w:val="20"/>
          <w:lang w:val="ru-RU"/>
        </w:rPr>
        <w:t xml:space="preserve">. </w:t>
      </w:r>
      <w:r w:rsidR="00C8032A" w:rsidRPr="00A83E8A">
        <w:rPr>
          <w:rFonts w:ascii="Times New Roman" w:hAnsi="Times New Roman" w:cs="Times New Roman"/>
          <w:sz w:val="20"/>
          <w:szCs w:val="20"/>
          <w:lang w:val="ru-RU"/>
        </w:rPr>
        <w:t>Главный специалист-эксперт</w:t>
      </w:r>
      <w:r w:rsidR="00AB4BC0" w:rsidRPr="00A83E8A">
        <w:rPr>
          <w:rFonts w:ascii="Times New Roman" w:hAnsi="Times New Roman" w:cs="Times New Roman"/>
          <w:sz w:val="20"/>
          <w:szCs w:val="20"/>
        </w:rPr>
        <w:t xml:space="preserve"> отдела исполняет обязанности:</w:t>
      </w:r>
      <w:r w:rsidR="0075464F" w:rsidRPr="00A83E8A">
        <w:rPr>
          <w:rFonts w:ascii="Times New Roman" w:hAnsi="Times New Roman" w:cs="Times New Roman"/>
          <w:sz w:val="20"/>
          <w:szCs w:val="20"/>
        </w:rPr>
        <w:t xml:space="preserve"> </w:t>
      </w:r>
    </w:p>
    <w:p w:rsidR="0075464F" w:rsidRPr="00A83E8A" w:rsidRDefault="0075464F" w:rsidP="0075464F">
      <w:pPr>
        <w:jc w:val="both"/>
        <w:rPr>
          <w:rFonts w:ascii="Times New Roman" w:hAnsi="Times New Roman" w:cs="Times New Roman"/>
          <w:sz w:val="20"/>
          <w:szCs w:val="20"/>
        </w:rPr>
      </w:pPr>
      <w:r w:rsidRPr="00A83E8A">
        <w:rPr>
          <w:rFonts w:ascii="Times New Roman" w:hAnsi="Times New Roman" w:cs="Times New Roman"/>
          <w:sz w:val="20"/>
          <w:szCs w:val="20"/>
        </w:rPr>
        <w:t>по соблюдению Конституции Российской Федерации, федеральных конституционных законов, федеральных законов, иных нормативных правовых актов Российской Федерации, конституций (уставов), законов и иных нормативных правовых актов субъектов Российской Федерации и обеспечению их исполнения;</w:t>
      </w:r>
    </w:p>
    <w:p w:rsidR="0075464F" w:rsidRPr="00A83E8A" w:rsidRDefault="0075464F" w:rsidP="0075464F">
      <w:pPr>
        <w:jc w:val="both"/>
        <w:rPr>
          <w:rFonts w:ascii="Times New Roman" w:hAnsi="Times New Roman" w:cs="Times New Roman"/>
          <w:sz w:val="20"/>
          <w:szCs w:val="20"/>
        </w:rPr>
      </w:pPr>
      <w:r w:rsidRPr="00A83E8A">
        <w:rPr>
          <w:rFonts w:ascii="Times New Roman" w:hAnsi="Times New Roman" w:cs="Times New Roman"/>
          <w:sz w:val="20"/>
          <w:szCs w:val="20"/>
        </w:rPr>
        <w:t>по исполнению должностных обязанностей в соответствии с должностным регламентом;</w:t>
      </w:r>
    </w:p>
    <w:p w:rsidR="0075464F" w:rsidRPr="00A83E8A" w:rsidRDefault="0075464F" w:rsidP="0075464F">
      <w:pPr>
        <w:jc w:val="both"/>
        <w:rPr>
          <w:rFonts w:ascii="Times New Roman" w:hAnsi="Times New Roman" w:cs="Times New Roman"/>
          <w:sz w:val="20"/>
          <w:szCs w:val="20"/>
        </w:rPr>
      </w:pPr>
      <w:r w:rsidRPr="00A83E8A">
        <w:rPr>
          <w:rFonts w:ascii="Times New Roman" w:hAnsi="Times New Roman" w:cs="Times New Roman"/>
          <w:sz w:val="20"/>
          <w:szCs w:val="20"/>
        </w:rPr>
        <w:t>по исполнению поручений начальника отдела;</w:t>
      </w:r>
    </w:p>
    <w:p w:rsidR="0075464F" w:rsidRPr="00A83E8A" w:rsidRDefault="0075464F" w:rsidP="0075464F">
      <w:pPr>
        <w:jc w:val="both"/>
        <w:rPr>
          <w:rFonts w:ascii="Times New Roman" w:hAnsi="Times New Roman" w:cs="Times New Roman"/>
          <w:sz w:val="20"/>
          <w:szCs w:val="20"/>
        </w:rPr>
      </w:pPr>
      <w:r w:rsidRPr="00A83E8A">
        <w:rPr>
          <w:rFonts w:ascii="Times New Roman" w:hAnsi="Times New Roman" w:cs="Times New Roman"/>
          <w:sz w:val="20"/>
          <w:szCs w:val="20"/>
        </w:rPr>
        <w:t>по соблюдению при исполнении должностных обязанностей прав и законных интересов граждан и организаций;</w:t>
      </w:r>
    </w:p>
    <w:p w:rsidR="0075464F" w:rsidRPr="00A83E8A" w:rsidRDefault="0075464F" w:rsidP="0075464F">
      <w:pPr>
        <w:jc w:val="both"/>
        <w:rPr>
          <w:rFonts w:ascii="Times New Roman" w:hAnsi="Times New Roman" w:cs="Times New Roman"/>
          <w:sz w:val="20"/>
          <w:szCs w:val="20"/>
        </w:rPr>
      </w:pPr>
      <w:r w:rsidRPr="00A83E8A">
        <w:rPr>
          <w:rFonts w:ascii="Times New Roman" w:hAnsi="Times New Roman" w:cs="Times New Roman"/>
          <w:sz w:val="20"/>
          <w:szCs w:val="20"/>
        </w:rPr>
        <w:t>по соблюдению служебного распорядка государственного органа;</w:t>
      </w:r>
    </w:p>
    <w:p w:rsidR="0075464F" w:rsidRPr="00A83E8A" w:rsidRDefault="0075464F" w:rsidP="0075464F">
      <w:pPr>
        <w:jc w:val="both"/>
        <w:rPr>
          <w:rFonts w:ascii="Times New Roman" w:hAnsi="Times New Roman" w:cs="Times New Roman"/>
          <w:sz w:val="20"/>
          <w:szCs w:val="20"/>
        </w:rPr>
      </w:pPr>
      <w:r w:rsidRPr="00A83E8A">
        <w:rPr>
          <w:rFonts w:ascii="Times New Roman" w:hAnsi="Times New Roman" w:cs="Times New Roman"/>
          <w:sz w:val="20"/>
          <w:szCs w:val="20"/>
        </w:rPr>
        <w:t>по поддержанию уровня квалификации, необходимого для надлежащего исполнения должностных обязанностей;</w:t>
      </w:r>
    </w:p>
    <w:p w:rsidR="0075464F" w:rsidRPr="00A83E8A" w:rsidRDefault="0075464F" w:rsidP="0075464F">
      <w:pPr>
        <w:jc w:val="both"/>
        <w:rPr>
          <w:rFonts w:ascii="Times New Roman" w:hAnsi="Times New Roman" w:cs="Times New Roman"/>
          <w:sz w:val="20"/>
          <w:szCs w:val="20"/>
        </w:rPr>
      </w:pPr>
      <w:r w:rsidRPr="00A83E8A">
        <w:rPr>
          <w:rFonts w:ascii="Times New Roman" w:hAnsi="Times New Roman" w:cs="Times New Roman"/>
          <w:sz w:val="20"/>
          <w:szCs w:val="20"/>
        </w:rPr>
        <w:t>по неразглашению сведений, составляющих государственную и иную охраняемую федеральным законом тайну, а также сведений, ставших ему известными в связи с исполнением должностных обязанностей, в том числе сведений, касающихся частной жизни и здоровья граждан или затрагивающих их честь и достоинство;</w:t>
      </w:r>
    </w:p>
    <w:p w:rsidR="0075464F" w:rsidRPr="00A83E8A" w:rsidRDefault="0075464F" w:rsidP="0075464F">
      <w:pPr>
        <w:jc w:val="both"/>
        <w:rPr>
          <w:rFonts w:ascii="Times New Roman" w:hAnsi="Times New Roman" w:cs="Times New Roman"/>
          <w:sz w:val="20"/>
          <w:szCs w:val="20"/>
        </w:rPr>
      </w:pPr>
      <w:r w:rsidRPr="00A83E8A">
        <w:rPr>
          <w:rFonts w:ascii="Times New Roman" w:hAnsi="Times New Roman" w:cs="Times New Roman"/>
          <w:sz w:val="20"/>
          <w:szCs w:val="20"/>
        </w:rPr>
        <w:t>по бережному отношению к государственному имуществу, в том числе предоставленному ему для исполнения должностных обязанностей;</w:t>
      </w:r>
    </w:p>
    <w:p w:rsidR="0075464F" w:rsidRPr="00A83E8A" w:rsidRDefault="0075464F" w:rsidP="0075464F">
      <w:pPr>
        <w:jc w:val="both"/>
        <w:rPr>
          <w:rFonts w:ascii="Times New Roman" w:hAnsi="Times New Roman" w:cs="Times New Roman"/>
          <w:sz w:val="20"/>
          <w:szCs w:val="20"/>
        </w:rPr>
      </w:pPr>
      <w:r w:rsidRPr="00A83E8A">
        <w:rPr>
          <w:rFonts w:ascii="Times New Roman" w:hAnsi="Times New Roman" w:cs="Times New Roman"/>
          <w:sz w:val="20"/>
          <w:szCs w:val="20"/>
        </w:rPr>
        <w:t>по представлению в установленном порядке предусмотренных федеральным законом сведений о себе и членах своей семьи;</w:t>
      </w:r>
    </w:p>
    <w:p w:rsidR="0075464F" w:rsidRPr="00A83E8A" w:rsidRDefault="0075464F" w:rsidP="0075464F">
      <w:pPr>
        <w:jc w:val="both"/>
        <w:rPr>
          <w:rFonts w:ascii="Times New Roman" w:hAnsi="Times New Roman" w:cs="Times New Roman"/>
          <w:sz w:val="20"/>
          <w:szCs w:val="20"/>
        </w:rPr>
      </w:pPr>
      <w:r w:rsidRPr="00A83E8A">
        <w:rPr>
          <w:rFonts w:ascii="Times New Roman" w:hAnsi="Times New Roman" w:cs="Times New Roman"/>
          <w:sz w:val="20"/>
          <w:szCs w:val="20"/>
        </w:rPr>
        <w:t>по сообщению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w:t>
      </w:r>
    </w:p>
    <w:p w:rsidR="0075464F" w:rsidRPr="00A83E8A" w:rsidRDefault="0075464F" w:rsidP="0075464F">
      <w:pPr>
        <w:jc w:val="both"/>
        <w:rPr>
          <w:rFonts w:ascii="Times New Roman" w:hAnsi="Times New Roman" w:cs="Times New Roman"/>
          <w:sz w:val="20"/>
          <w:szCs w:val="20"/>
        </w:rPr>
      </w:pPr>
      <w:r w:rsidRPr="00A83E8A">
        <w:rPr>
          <w:rFonts w:ascii="Times New Roman" w:hAnsi="Times New Roman" w:cs="Times New Roman"/>
          <w:sz w:val="20"/>
          <w:szCs w:val="20"/>
        </w:rPr>
        <w:t>по соблюдению ограничений, выполнению обязательств и требований к служебному поведению, соблюдению установленных действующим законодательством запретов;</w:t>
      </w:r>
    </w:p>
    <w:p w:rsidR="0075464F" w:rsidRPr="00A83E8A" w:rsidRDefault="0075464F" w:rsidP="0075464F">
      <w:pPr>
        <w:jc w:val="both"/>
        <w:rPr>
          <w:rFonts w:ascii="Times New Roman" w:hAnsi="Times New Roman" w:cs="Times New Roman"/>
          <w:sz w:val="20"/>
          <w:szCs w:val="20"/>
        </w:rPr>
      </w:pPr>
      <w:r w:rsidRPr="00A83E8A">
        <w:rPr>
          <w:rFonts w:ascii="Times New Roman" w:hAnsi="Times New Roman" w:cs="Times New Roman"/>
          <w:sz w:val="20"/>
          <w:szCs w:val="20"/>
        </w:rPr>
        <w:t>по сообщению начальнику отдела о личной заинтересованности при исполнении должностных обязанностей, которая может привести к конфликту интересов, принятию  мер по предотвращению такого конфликта;</w:t>
      </w:r>
    </w:p>
    <w:p w:rsidR="0075464F" w:rsidRPr="00A83E8A" w:rsidRDefault="0075464F" w:rsidP="0075464F">
      <w:pPr>
        <w:jc w:val="both"/>
        <w:rPr>
          <w:rFonts w:ascii="Times New Roman" w:hAnsi="Times New Roman" w:cs="Times New Roman"/>
          <w:sz w:val="20"/>
          <w:szCs w:val="20"/>
        </w:rPr>
      </w:pPr>
      <w:r w:rsidRPr="00A83E8A">
        <w:rPr>
          <w:rFonts w:ascii="Times New Roman" w:hAnsi="Times New Roman" w:cs="Times New Roman"/>
          <w:sz w:val="20"/>
          <w:szCs w:val="20"/>
        </w:rPr>
        <w:t>по уведомлению представителя нанимателя, начальника отдела, органов прокуратуры и других государственных органов обо всех случаях обращения к нему каких-либо лиц в целях склонения  его к совершению коррупционных правонарушений.</w:t>
      </w:r>
    </w:p>
    <w:p w:rsidR="0075464F" w:rsidRPr="00A83E8A" w:rsidRDefault="0075464F" w:rsidP="0075464F">
      <w:pPr>
        <w:jc w:val="both"/>
        <w:rPr>
          <w:rFonts w:ascii="Times New Roman" w:hAnsi="Times New Roman" w:cs="Times New Roman"/>
          <w:sz w:val="20"/>
          <w:szCs w:val="20"/>
        </w:rPr>
      </w:pPr>
      <w:r w:rsidRPr="00A83E8A">
        <w:rPr>
          <w:rFonts w:ascii="Times New Roman" w:hAnsi="Times New Roman" w:cs="Times New Roman"/>
          <w:sz w:val="20"/>
          <w:szCs w:val="20"/>
        </w:rPr>
        <w:t>осуществлению работы в соответствии с распределением обязанностей между гражданскими служащими отдела;</w:t>
      </w:r>
    </w:p>
    <w:p w:rsidR="0075464F" w:rsidRPr="00A83E8A" w:rsidRDefault="0075464F" w:rsidP="0075464F">
      <w:pPr>
        <w:jc w:val="both"/>
        <w:rPr>
          <w:rFonts w:ascii="Times New Roman" w:hAnsi="Times New Roman" w:cs="Times New Roman"/>
          <w:sz w:val="20"/>
          <w:szCs w:val="20"/>
        </w:rPr>
      </w:pPr>
      <w:r w:rsidRPr="00A83E8A">
        <w:rPr>
          <w:rFonts w:ascii="Times New Roman" w:hAnsi="Times New Roman" w:cs="Times New Roman"/>
          <w:sz w:val="20"/>
          <w:szCs w:val="20"/>
        </w:rPr>
        <w:t xml:space="preserve">по рассмотрению и подготовке </w:t>
      </w:r>
      <w:proofErr w:type="gramStart"/>
      <w:r w:rsidRPr="00A83E8A">
        <w:rPr>
          <w:rFonts w:ascii="Times New Roman" w:hAnsi="Times New Roman" w:cs="Times New Roman"/>
          <w:sz w:val="20"/>
          <w:szCs w:val="20"/>
        </w:rPr>
        <w:t>ответов</w:t>
      </w:r>
      <w:proofErr w:type="gramEnd"/>
      <w:r w:rsidRPr="00A83E8A">
        <w:rPr>
          <w:rFonts w:ascii="Times New Roman" w:hAnsi="Times New Roman" w:cs="Times New Roman"/>
          <w:sz w:val="20"/>
          <w:szCs w:val="20"/>
        </w:rPr>
        <w:t xml:space="preserve"> заинтересованным отделам на поступившие заявления, предложения, жалобы граждан и юридических лиц по вопросам, касающимся деятельности отдела;</w:t>
      </w:r>
    </w:p>
    <w:p w:rsidR="0075464F" w:rsidRPr="00A83E8A" w:rsidRDefault="0075464F" w:rsidP="0075464F">
      <w:pPr>
        <w:jc w:val="both"/>
        <w:rPr>
          <w:rFonts w:ascii="Times New Roman" w:hAnsi="Times New Roman" w:cs="Times New Roman"/>
          <w:sz w:val="20"/>
          <w:szCs w:val="20"/>
        </w:rPr>
      </w:pPr>
      <w:r w:rsidRPr="00A83E8A">
        <w:rPr>
          <w:rFonts w:ascii="Times New Roman" w:hAnsi="Times New Roman" w:cs="Times New Roman"/>
          <w:sz w:val="20"/>
          <w:szCs w:val="20"/>
        </w:rPr>
        <w:t>по обеспечению соблюдения налоговой и иной охраняемой законом тайны в соответствии с Налоговым кодексом, федеральными законами и иными нормативными правовыми актами Российской Федерации;</w:t>
      </w:r>
    </w:p>
    <w:p w:rsidR="0075464F" w:rsidRPr="00A83E8A" w:rsidRDefault="0075464F" w:rsidP="0075464F">
      <w:pPr>
        <w:jc w:val="both"/>
        <w:rPr>
          <w:rFonts w:ascii="Times New Roman" w:hAnsi="Times New Roman" w:cs="Times New Roman"/>
          <w:color w:val="000000" w:themeColor="text1"/>
          <w:sz w:val="20"/>
          <w:szCs w:val="20"/>
        </w:rPr>
      </w:pPr>
      <w:r w:rsidRPr="00A83E8A">
        <w:rPr>
          <w:rFonts w:ascii="Times New Roman" w:hAnsi="Times New Roman" w:cs="Times New Roman"/>
          <w:color w:val="000000" w:themeColor="text1"/>
          <w:sz w:val="20"/>
          <w:szCs w:val="20"/>
        </w:rPr>
        <w:t>по предоставлению услуги удаленного доступа к ресурсам, сопровождаемым ФКУ "Налог-Сервис" ФНС России (далее - ФИР);</w:t>
      </w:r>
    </w:p>
    <w:p w:rsidR="0075464F" w:rsidRPr="00A83E8A" w:rsidRDefault="0075464F" w:rsidP="0075464F">
      <w:pPr>
        <w:jc w:val="both"/>
        <w:rPr>
          <w:rFonts w:ascii="Times New Roman" w:hAnsi="Times New Roman" w:cs="Times New Roman"/>
          <w:sz w:val="20"/>
          <w:szCs w:val="20"/>
        </w:rPr>
      </w:pPr>
      <w:r w:rsidRPr="00A83E8A">
        <w:rPr>
          <w:rFonts w:ascii="Times New Roman" w:hAnsi="Times New Roman" w:cs="Times New Roman"/>
          <w:sz w:val="20"/>
          <w:szCs w:val="20"/>
        </w:rPr>
        <w:t>по обеспечению  учета и хранения персональных съемных носителей, содержащих сведения ограниченного доступа;</w:t>
      </w:r>
    </w:p>
    <w:p w:rsidR="0075464F" w:rsidRPr="00A83E8A" w:rsidRDefault="0075464F" w:rsidP="0075464F">
      <w:pPr>
        <w:jc w:val="both"/>
        <w:rPr>
          <w:rFonts w:ascii="Times New Roman" w:hAnsi="Times New Roman" w:cs="Times New Roman"/>
          <w:sz w:val="20"/>
          <w:szCs w:val="20"/>
        </w:rPr>
      </w:pPr>
      <w:r w:rsidRPr="00A83E8A">
        <w:rPr>
          <w:rFonts w:ascii="Times New Roman" w:hAnsi="Times New Roman" w:cs="Times New Roman"/>
          <w:sz w:val="20"/>
          <w:szCs w:val="20"/>
        </w:rPr>
        <w:t>по обеспечению порядка использования сети Интернет и средств электронной почты в Инспекции;</w:t>
      </w:r>
    </w:p>
    <w:p w:rsidR="0075464F" w:rsidRPr="00A83E8A" w:rsidRDefault="0075464F" w:rsidP="0075464F">
      <w:pPr>
        <w:jc w:val="both"/>
        <w:rPr>
          <w:rFonts w:ascii="Times New Roman" w:hAnsi="Times New Roman" w:cs="Times New Roman"/>
          <w:sz w:val="20"/>
          <w:szCs w:val="20"/>
        </w:rPr>
      </w:pPr>
      <w:r w:rsidRPr="00A83E8A">
        <w:rPr>
          <w:rFonts w:ascii="Times New Roman" w:hAnsi="Times New Roman" w:cs="Times New Roman"/>
          <w:sz w:val="20"/>
          <w:szCs w:val="20"/>
        </w:rPr>
        <w:t xml:space="preserve">по организации антивирусной защиты: определение порядка и графика проведения работ, определение необходимости установки программных средств защиты от вирусов, проведение работ </w:t>
      </w:r>
      <w:proofErr w:type="gramStart"/>
      <w:r w:rsidRPr="00A83E8A">
        <w:rPr>
          <w:rFonts w:ascii="Times New Roman" w:hAnsi="Times New Roman" w:cs="Times New Roman"/>
          <w:sz w:val="20"/>
          <w:szCs w:val="20"/>
        </w:rPr>
        <w:t>согласно</w:t>
      </w:r>
      <w:proofErr w:type="gramEnd"/>
      <w:r w:rsidRPr="00A83E8A">
        <w:rPr>
          <w:rFonts w:ascii="Times New Roman" w:hAnsi="Times New Roman" w:cs="Times New Roman"/>
          <w:sz w:val="20"/>
          <w:szCs w:val="20"/>
        </w:rPr>
        <w:t xml:space="preserve"> определенного графика по проверке на наличие вирусов серверов, рабочих станций, входящих и исходящих электронных документов;</w:t>
      </w:r>
    </w:p>
    <w:p w:rsidR="0075464F" w:rsidRPr="00A83E8A" w:rsidRDefault="0075464F" w:rsidP="0075464F">
      <w:pPr>
        <w:jc w:val="both"/>
        <w:rPr>
          <w:rFonts w:ascii="Times New Roman" w:hAnsi="Times New Roman" w:cs="Times New Roman"/>
          <w:sz w:val="20"/>
          <w:szCs w:val="20"/>
        </w:rPr>
      </w:pPr>
      <w:r w:rsidRPr="00A83E8A">
        <w:rPr>
          <w:rFonts w:ascii="Times New Roman" w:hAnsi="Times New Roman" w:cs="Times New Roman"/>
          <w:sz w:val="20"/>
          <w:szCs w:val="20"/>
        </w:rPr>
        <w:t>по обеспечению парольной защиты СВТ инспекции;</w:t>
      </w:r>
    </w:p>
    <w:p w:rsidR="0075464F" w:rsidRPr="00A83E8A" w:rsidRDefault="0075464F" w:rsidP="0075464F">
      <w:pPr>
        <w:jc w:val="both"/>
        <w:rPr>
          <w:rFonts w:ascii="Times New Roman" w:hAnsi="Times New Roman" w:cs="Times New Roman"/>
          <w:sz w:val="20"/>
          <w:szCs w:val="20"/>
        </w:rPr>
      </w:pPr>
      <w:r w:rsidRPr="00A83E8A">
        <w:rPr>
          <w:rFonts w:ascii="Times New Roman" w:hAnsi="Times New Roman" w:cs="Times New Roman"/>
          <w:sz w:val="20"/>
          <w:szCs w:val="20"/>
        </w:rPr>
        <w:t>по администрированию СКЗИ в инспекции;</w:t>
      </w:r>
    </w:p>
    <w:p w:rsidR="0075464F" w:rsidRPr="00A83E8A" w:rsidRDefault="0075464F" w:rsidP="0075464F">
      <w:pPr>
        <w:jc w:val="both"/>
        <w:rPr>
          <w:rFonts w:ascii="Times New Roman" w:hAnsi="Times New Roman" w:cs="Times New Roman"/>
          <w:sz w:val="20"/>
          <w:szCs w:val="20"/>
        </w:rPr>
      </w:pPr>
      <w:r w:rsidRPr="00A83E8A">
        <w:rPr>
          <w:rFonts w:ascii="Times New Roman" w:hAnsi="Times New Roman" w:cs="Times New Roman"/>
          <w:sz w:val="20"/>
          <w:szCs w:val="20"/>
        </w:rPr>
        <w:t>по обеспечению информационной безопасности при взаимодействии абонентского пункта с сетью;</w:t>
      </w:r>
    </w:p>
    <w:p w:rsidR="0075464F" w:rsidRPr="00A83E8A" w:rsidRDefault="0075464F" w:rsidP="0075464F">
      <w:pPr>
        <w:jc w:val="both"/>
        <w:rPr>
          <w:rFonts w:ascii="Times New Roman" w:hAnsi="Times New Roman" w:cs="Times New Roman"/>
          <w:sz w:val="20"/>
          <w:szCs w:val="20"/>
        </w:rPr>
      </w:pPr>
      <w:r w:rsidRPr="00A83E8A">
        <w:rPr>
          <w:rFonts w:ascii="Times New Roman" w:hAnsi="Times New Roman" w:cs="Times New Roman"/>
          <w:sz w:val="20"/>
          <w:szCs w:val="20"/>
        </w:rPr>
        <w:t xml:space="preserve">по обеспечению восстановления работоспособности Системы ЭОД в случае серьезных отказов (аппаратные отказы сервера, полная переустановка общесистемного программного обеспечения, переустановка SQL </w:t>
      </w:r>
      <w:proofErr w:type="spellStart"/>
      <w:r w:rsidRPr="00A83E8A">
        <w:rPr>
          <w:rFonts w:ascii="Times New Roman" w:hAnsi="Times New Roman" w:cs="Times New Roman"/>
          <w:sz w:val="20"/>
          <w:szCs w:val="20"/>
        </w:rPr>
        <w:t>Server</w:t>
      </w:r>
      <w:proofErr w:type="spellEnd"/>
      <w:r w:rsidRPr="00A83E8A">
        <w:rPr>
          <w:rFonts w:ascii="Times New Roman" w:hAnsi="Times New Roman" w:cs="Times New Roman"/>
          <w:sz w:val="20"/>
          <w:szCs w:val="20"/>
        </w:rPr>
        <w:t xml:space="preserve"> и др.);</w:t>
      </w:r>
    </w:p>
    <w:p w:rsidR="0075464F" w:rsidRPr="00A83E8A" w:rsidRDefault="0075464F" w:rsidP="0075464F">
      <w:pPr>
        <w:jc w:val="both"/>
        <w:rPr>
          <w:rFonts w:ascii="Times New Roman" w:hAnsi="Times New Roman" w:cs="Times New Roman"/>
          <w:sz w:val="20"/>
          <w:szCs w:val="20"/>
        </w:rPr>
      </w:pPr>
      <w:r w:rsidRPr="00A83E8A">
        <w:rPr>
          <w:rFonts w:ascii="Times New Roman" w:hAnsi="Times New Roman" w:cs="Times New Roman"/>
          <w:sz w:val="20"/>
          <w:szCs w:val="20"/>
        </w:rPr>
        <w:t xml:space="preserve">по обеспечению резервного копирования баз данных и программных средств, определению порядка и графика проведения работ по защите от </w:t>
      </w:r>
      <w:proofErr w:type="gramStart"/>
      <w:r w:rsidRPr="00A83E8A">
        <w:rPr>
          <w:rFonts w:ascii="Times New Roman" w:hAnsi="Times New Roman" w:cs="Times New Roman"/>
          <w:sz w:val="20"/>
          <w:szCs w:val="20"/>
        </w:rPr>
        <w:t>потерь</w:t>
      </w:r>
      <w:proofErr w:type="gramEnd"/>
      <w:r w:rsidRPr="00A83E8A">
        <w:rPr>
          <w:rFonts w:ascii="Times New Roman" w:hAnsi="Times New Roman" w:cs="Times New Roman"/>
          <w:sz w:val="20"/>
          <w:szCs w:val="20"/>
        </w:rPr>
        <w:t xml:space="preserve"> данных в компьютерных системах НО (копированию или восстановлению информации);</w:t>
      </w:r>
    </w:p>
    <w:p w:rsidR="0075464F" w:rsidRPr="00A83E8A" w:rsidRDefault="0075464F" w:rsidP="0075464F">
      <w:pPr>
        <w:jc w:val="both"/>
        <w:rPr>
          <w:rFonts w:ascii="Times New Roman" w:hAnsi="Times New Roman" w:cs="Times New Roman"/>
          <w:sz w:val="20"/>
          <w:szCs w:val="20"/>
        </w:rPr>
      </w:pPr>
      <w:r w:rsidRPr="00A83E8A">
        <w:rPr>
          <w:rFonts w:ascii="Times New Roman" w:hAnsi="Times New Roman" w:cs="Times New Roman"/>
          <w:sz w:val="20"/>
          <w:szCs w:val="20"/>
        </w:rPr>
        <w:t>по информированию отделов инспекции о внесенных изменениях Системы ЭОД;</w:t>
      </w:r>
    </w:p>
    <w:p w:rsidR="0075464F" w:rsidRPr="00A83E8A" w:rsidRDefault="0075464F" w:rsidP="0075464F">
      <w:pPr>
        <w:jc w:val="both"/>
        <w:rPr>
          <w:rFonts w:ascii="Times New Roman" w:hAnsi="Times New Roman" w:cs="Times New Roman"/>
          <w:sz w:val="20"/>
          <w:szCs w:val="20"/>
        </w:rPr>
      </w:pPr>
      <w:r w:rsidRPr="00A83E8A">
        <w:rPr>
          <w:rFonts w:ascii="Times New Roman" w:hAnsi="Times New Roman" w:cs="Times New Roman"/>
          <w:sz w:val="20"/>
          <w:szCs w:val="20"/>
        </w:rPr>
        <w:t>по обеспечению администрирования сетевых ресурсов, определения набора групп доступа в локально-вычислительной сети и прав доступа к сетевым ресурсам для каждой группы;</w:t>
      </w:r>
    </w:p>
    <w:p w:rsidR="0075464F" w:rsidRPr="00A83E8A" w:rsidRDefault="0075464F" w:rsidP="0075464F">
      <w:pPr>
        <w:jc w:val="both"/>
        <w:rPr>
          <w:rFonts w:ascii="Times New Roman" w:hAnsi="Times New Roman" w:cs="Times New Roman"/>
          <w:sz w:val="20"/>
          <w:szCs w:val="20"/>
        </w:rPr>
      </w:pPr>
      <w:r w:rsidRPr="00A83E8A">
        <w:rPr>
          <w:rFonts w:ascii="Times New Roman" w:hAnsi="Times New Roman" w:cs="Times New Roman"/>
          <w:sz w:val="20"/>
          <w:szCs w:val="20"/>
        </w:rPr>
        <w:t>по предоставлению пользователям доступ к сетевым ресурсам посредством включения его в соответствующую группу доступа. Доступ предоставляется на основании утвержденной заявки от начальника заинтересованного отдела по согласованию с ответственным технологом инспекции;</w:t>
      </w:r>
    </w:p>
    <w:p w:rsidR="0075464F" w:rsidRPr="00A83E8A" w:rsidRDefault="0075464F" w:rsidP="0075464F">
      <w:pPr>
        <w:jc w:val="both"/>
        <w:rPr>
          <w:rFonts w:ascii="Times New Roman" w:hAnsi="Times New Roman" w:cs="Times New Roman"/>
          <w:sz w:val="20"/>
          <w:szCs w:val="20"/>
        </w:rPr>
      </w:pPr>
      <w:r w:rsidRPr="00A83E8A">
        <w:rPr>
          <w:rFonts w:ascii="Times New Roman" w:hAnsi="Times New Roman" w:cs="Times New Roman"/>
          <w:sz w:val="20"/>
          <w:szCs w:val="20"/>
        </w:rPr>
        <w:lastRenderedPageBreak/>
        <w:t>по внесению необходимых изменений прав доступа должностного лица, предоставлению дополнительного доступа к сетевым ресурсам (доступ к отдельным папкам, расположенным на серверах). Изменения предоставляется на основании служебной записки от начальника заинтересованного отдела;</w:t>
      </w:r>
    </w:p>
    <w:p w:rsidR="0075464F" w:rsidRPr="00A83E8A" w:rsidRDefault="0075464F" w:rsidP="0075464F">
      <w:pPr>
        <w:jc w:val="both"/>
        <w:rPr>
          <w:rFonts w:ascii="Times New Roman" w:hAnsi="Times New Roman" w:cs="Times New Roman"/>
          <w:sz w:val="20"/>
          <w:szCs w:val="20"/>
        </w:rPr>
      </w:pPr>
      <w:r w:rsidRPr="00A83E8A">
        <w:rPr>
          <w:rFonts w:ascii="Times New Roman" w:hAnsi="Times New Roman" w:cs="Times New Roman"/>
          <w:sz w:val="20"/>
          <w:szCs w:val="20"/>
        </w:rPr>
        <w:t>по взаимодействию с другими подразделениями Инспекции в целях реализации поставленных перед отделом задач;</w:t>
      </w:r>
    </w:p>
    <w:p w:rsidR="0075464F" w:rsidRPr="00A83E8A" w:rsidRDefault="0075464F" w:rsidP="0075464F">
      <w:pPr>
        <w:jc w:val="both"/>
        <w:rPr>
          <w:rFonts w:ascii="Times New Roman" w:hAnsi="Times New Roman" w:cs="Times New Roman"/>
          <w:sz w:val="20"/>
          <w:szCs w:val="20"/>
        </w:rPr>
      </w:pPr>
      <w:r w:rsidRPr="00A83E8A">
        <w:rPr>
          <w:rFonts w:ascii="Times New Roman" w:hAnsi="Times New Roman" w:cs="Times New Roman"/>
          <w:sz w:val="20"/>
          <w:szCs w:val="20"/>
        </w:rPr>
        <w:t>по обеспечению сохранности документов, дел и материалов на электронных и магнитных носителях информации, обеспечивает защиту технологических данных, образующихся при постановке задач и технических заданий по отделу информационных технологий;</w:t>
      </w:r>
    </w:p>
    <w:p w:rsidR="0075464F" w:rsidRPr="00A83E8A" w:rsidRDefault="0075464F" w:rsidP="0075464F">
      <w:pPr>
        <w:jc w:val="both"/>
        <w:rPr>
          <w:rFonts w:ascii="Times New Roman" w:hAnsi="Times New Roman" w:cs="Times New Roman"/>
          <w:sz w:val="20"/>
          <w:szCs w:val="20"/>
        </w:rPr>
      </w:pPr>
      <w:r w:rsidRPr="00A83E8A">
        <w:rPr>
          <w:rFonts w:ascii="Times New Roman" w:hAnsi="Times New Roman" w:cs="Times New Roman"/>
          <w:sz w:val="20"/>
          <w:szCs w:val="20"/>
        </w:rPr>
        <w:t>по обеспечению соблюдения налоговой и иной охраняемой законом тайны в соответствии с Налоговым кодексом, федеральными законами и иными нормативными правовыми актами;</w:t>
      </w:r>
    </w:p>
    <w:p w:rsidR="0075464F" w:rsidRPr="00A83E8A" w:rsidRDefault="0075464F" w:rsidP="0075464F">
      <w:pPr>
        <w:jc w:val="both"/>
        <w:rPr>
          <w:rFonts w:ascii="Times New Roman" w:hAnsi="Times New Roman" w:cs="Times New Roman"/>
          <w:sz w:val="20"/>
          <w:szCs w:val="20"/>
        </w:rPr>
      </w:pPr>
      <w:r w:rsidRPr="00A83E8A">
        <w:rPr>
          <w:rFonts w:ascii="Times New Roman" w:hAnsi="Times New Roman" w:cs="Times New Roman"/>
          <w:sz w:val="20"/>
          <w:szCs w:val="20"/>
        </w:rPr>
        <w:t>по осуществлению иных функций, предусмотренных иными нормативными правовыми актами Российской Федерации, ФНС России, управления, инспекции;</w:t>
      </w:r>
    </w:p>
    <w:p w:rsidR="0075464F" w:rsidRPr="00A83E8A" w:rsidRDefault="0075464F" w:rsidP="0075464F">
      <w:pPr>
        <w:jc w:val="both"/>
        <w:rPr>
          <w:rFonts w:ascii="Times New Roman" w:hAnsi="Times New Roman" w:cs="Times New Roman"/>
          <w:sz w:val="20"/>
          <w:szCs w:val="20"/>
        </w:rPr>
      </w:pPr>
      <w:r w:rsidRPr="00A83E8A">
        <w:rPr>
          <w:rFonts w:ascii="Times New Roman" w:hAnsi="Times New Roman" w:cs="Times New Roman"/>
          <w:sz w:val="20"/>
          <w:szCs w:val="20"/>
        </w:rPr>
        <w:t>по осуществлению взаимозаменяемости сотрудников отдела по поручению начальника отдела с учетом функциональной компетенции замещаемой должности;</w:t>
      </w:r>
    </w:p>
    <w:p w:rsidR="0075464F" w:rsidRPr="00A83E8A" w:rsidRDefault="0075464F" w:rsidP="0075464F">
      <w:pPr>
        <w:jc w:val="both"/>
        <w:rPr>
          <w:rFonts w:ascii="Times New Roman" w:hAnsi="Times New Roman" w:cs="Times New Roman"/>
          <w:sz w:val="20"/>
          <w:szCs w:val="20"/>
        </w:rPr>
      </w:pPr>
      <w:r w:rsidRPr="00A83E8A">
        <w:rPr>
          <w:rFonts w:ascii="Times New Roman" w:hAnsi="Times New Roman" w:cs="Times New Roman"/>
          <w:sz w:val="20"/>
          <w:szCs w:val="20"/>
        </w:rPr>
        <w:t xml:space="preserve">по </w:t>
      </w:r>
      <w:proofErr w:type="gramStart"/>
      <w:r w:rsidRPr="00A83E8A">
        <w:rPr>
          <w:rFonts w:ascii="Times New Roman" w:hAnsi="Times New Roman" w:cs="Times New Roman"/>
          <w:sz w:val="20"/>
          <w:szCs w:val="20"/>
        </w:rPr>
        <w:t>не разглашению</w:t>
      </w:r>
      <w:proofErr w:type="gramEnd"/>
      <w:r w:rsidRPr="00A83E8A">
        <w:rPr>
          <w:rFonts w:ascii="Times New Roman" w:hAnsi="Times New Roman" w:cs="Times New Roman"/>
          <w:sz w:val="20"/>
          <w:szCs w:val="20"/>
        </w:rPr>
        <w:t xml:space="preserve"> конфиденциальной информации, к которой он допущен, рубежи ее защиты, в том числе сведения о </w:t>
      </w:r>
      <w:proofErr w:type="spellStart"/>
      <w:r w:rsidRPr="00A83E8A">
        <w:rPr>
          <w:rFonts w:ascii="Times New Roman" w:hAnsi="Times New Roman" w:cs="Times New Roman"/>
          <w:sz w:val="20"/>
          <w:szCs w:val="20"/>
        </w:rPr>
        <w:t>криптоключах</w:t>
      </w:r>
      <w:proofErr w:type="spellEnd"/>
      <w:r w:rsidRPr="00A83E8A">
        <w:rPr>
          <w:rFonts w:ascii="Times New Roman" w:hAnsi="Times New Roman" w:cs="Times New Roman"/>
          <w:sz w:val="20"/>
          <w:szCs w:val="20"/>
        </w:rPr>
        <w:t>;</w:t>
      </w:r>
    </w:p>
    <w:p w:rsidR="0075464F" w:rsidRPr="00A83E8A" w:rsidRDefault="0075464F" w:rsidP="0075464F">
      <w:pPr>
        <w:jc w:val="both"/>
        <w:rPr>
          <w:rFonts w:ascii="Times New Roman" w:hAnsi="Times New Roman" w:cs="Times New Roman"/>
          <w:sz w:val="20"/>
          <w:szCs w:val="20"/>
        </w:rPr>
      </w:pPr>
      <w:r w:rsidRPr="00A83E8A">
        <w:rPr>
          <w:rFonts w:ascii="Times New Roman" w:hAnsi="Times New Roman" w:cs="Times New Roman"/>
          <w:sz w:val="20"/>
          <w:szCs w:val="20"/>
        </w:rPr>
        <w:t>по соблюдению требований к обеспечению безопасности конфиденциальной информации с использованием СКЗИ;</w:t>
      </w:r>
    </w:p>
    <w:p w:rsidR="0075464F" w:rsidRPr="00A83E8A" w:rsidRDefault="0075464F" w:rsidP="0075464F">
      <w:pPr>
        <w:jc w:val="both"/>
        <w:rPr>
          <w:rFonts w:ascii="Times New Roman" w:hAnsi="Times New Roman" w:cs="Times New Roman"/>
          <w:sz w:val="20"/>
          <w:szCs w:val="20"/>
        </w:rPr>
      </w:pPr>
      <w:proofErr w:type="gramStart"/>
      <w:r w:rsidRPr="00A83E8A">
        <w:rPr>
          <w:rFonts w:ascii="Times New Roman" w:hAnsi="Times New Roman" w:cs="Times New Roman"/>
          <w:sz w:val="20"/>
          <w:szCs w:val="20"/>
        </w:rPr>
        <w:t>при сообщении сотрудниками, осуществляющими работу с СКЗИ, о ставших им известными попытках посторонних лиц получить сведения об используемых СКЗИ или ключевых документах к ним, действовать согласно Порядка использования средств криптографической защиты информации и управления ключевой информацией в Инспекции ФНС России по</w:t>
      </w:r>
      <w:r w:rsidR="00144461" w:rsidRPr="00A83E8A">
        <w:rPr>
          <w:rFonts w:ascii="Times New Roman" w:hAnsi="Times New Roman" w:cs="Times New Roman"/>
          <w:sz w:val="20"/>
          <w:szCs w:val="20"/>
          <w:lang w:val="ru-RU"/>
        </w:rPr>
        <w:t xml:space="preserve">                           </w:t>
      </w:r>
      <w:r w:rsidRPr="00A83E8A">
        <w:rPr>
          <w:rFonts w:ascii="Times New Roman" w:hAnsi="Times New Roman" w:cs="Times New Roman"/>
          <w:sz w:val="20"/>
          <w:szCs w:val="20"/>
        </w:rPr>
        <w:t xml:space="preserve"> г. Петропавловску-Камчатскому, утвержденного приказом Инспекции ФНС России по </w:t>
      </w:r>
      <w:r w:rsidR="00144461" w:rsidRPr="00A83E8A">
        <w:rPr>
          <w:rFonts w:ascii="Times New Roman" w:hAnsi="Times New Roman" w:cs="Times New Roman"/>
          <w:sz w:val="20"/>
          <w:szCs w:val="20"/>
          <w:lang w:val="ru-RU"/>
        </w:rPr>
        <w:t xml:space="preserve">                                </w:t>
      </w:r>
      <w:r w:rsidRPr="00A83E8A">
        <w:rPr>
          <w:rFonts w:ascii="Times New Roman" w:hAnsi="Times New Roman" w:cs="Times New Roman"/>
          <w:sz w:val="20"/>
          <w:szCs w:val="20"/>
        </w:rPr>
        <w:t>г. Петропавловску-Камчатскому от 24.04.2013г. №05-083@ (далее – Порядок);</w:t>
      </w:r>
      <w:proofErr w:type="gramEnd"/>
    </w:p>
    <w:p w:rsidR="0075464F" w:rsidRPr="00A83E8A" w:rsidRDefault="0075464F" w:rsidP="0075464F">
      <w:pPr>
        <w:jc w:val="both"/>
        <w:rPr>
          <w:rFonts w:ascii="Times New Roman" w:hAnsi="Times New Roman" w:cs="Times New Roman"/>
          <w:sz w:val="20"/>
          <w:szCs w:val="20"/>
          <w:lang w:val="ru-RU"/>
        </w:rPr>
      </w:pPr>
      <w:r w:rsidRPr="00A83E8A">
        <w:rPr>
          <w:rFonts w:ascii="Times New Roman" w:hAnsi="Times New Roman" w:cs="Times New Roman"/>
          <w:sz w:val="20"/>
          <w:szCs w:val="20"/>
        </w:rPr>
        <w:t xml:space="preserve">при уведомлении сотрудниками, осуществляющими работу с СКЗИ, о фактах утраты или недостачи СКЗИ, ключевых документов к ним, ключей от помещений, хранилищ, личных печатей и о других фактах, которые могут привести к разглашению защищаемых сведений конфиденциального характера, а также о причинах и условиях возможной утечки таких сведений, действовать </w:t>
      </w:r>
      <w:proofErr w:type="gramStart"/>
      <w:r w:rsidRPr="00A83E8A">
        <w:rPr>
          <w:rFonts w:ascii="Times New Roman" w:hAnsi="Times New Roman" w:cs="Times New Roman"/>
          <w:sz w:val="20"/>
          <w:szCs w:val="20"/>
        </w:rPr>
        <w:t>согласно Порядка</w:t>
      </w:r>
      <w:proofErr w:type="gramEnd"/>
      <w:r w:rsidRPr="00A83E8A">
        <w:rPr>
          <w:rFonts w:ascii="Times New Roman" w:hAnsi="Times New Roman" w:cs="Times New Roman"/>
          <w:sz w:val="20"/>
          <w:szCs w:val="20"/>
          <w:lang w:val="ru-RU"/>
        </w:rPr>
        <w:t>;</w:t>
      </w:r>
    </w:p>
    <w:p w:rsidR="00AB4BC0" w:rsidRPr="00A83E8A" w:rsidRDefault="00AB4BC0" w:rsidP="00AB4BC0">
      <w:pPr>
        <w:jc w:val="both"/>
        <w:rPr>
          <w:rFonts w:ascii="Times New Roman" w:hAnsi="Times New Roman" w:cs="Times New Roman"/>
          <w:sz w:val="20"/>
          <w:szCs w:val="20"/>
        </w:rPr>
      </w:pPr>
      <w:r w:rsidRPr="00A83E8A">
        <w:rPr>
          <w:rFonts w:ascii="Times New Roman" w:hAnsi="Times New Roman" w:cs="Times New Roman"/>
          <w:sz w:val="20"/>
          <w:szCs w:val="20"/>
        </w:rPr>
        <w:t xml:space="preserve">по администрированию ресурсов баз данных НО, корректировке информации в базе данных </w:t>
      </w:r>
      <w:r w:rsidR="00D513ED" w:rsidRPr="00A83E8A">
        <w:rPr>
          <w:rFonts w:ascii="Times New Roman" w:hAnsi="Times New Roman" w:cs="Times New Roman"/>
          <w:sz w:val="20"/>
          <w:szCs w:val="20"/>
          <w:lang w:val="ru-RU"/>
        </w:rPr>
        <w:t xml:space="preserve">в случае поступления </w:t>
      </w:r>
      <w:r w:rsidRPr="00A83E8A">
        <w:rPr>
          <w:rFonts w:ascii="Times New Roman" w:hAnsi="Times New Roman" w:cs="Times New Roman"/>
          <w:sz w:val="20"/>
          <w:szCs w:val="20"/>
        </w:rPr>
        <w:t>распоряжения из вышестоящего НО, изменения технологии в обработки информации, обнаружения ошибок в БД;</w:t>
      </w:r>
    </w:p>
    <w:p w:rsidR="00AB4BC0" w:rsidRPr="00A83E8A" w:rsidRDefault="00AB4BC0" w:rsidP="00AB4BC0">
      <w:pPr>
        <w:jc w:val="both"/>
        <w:rPr>
          <w:rFonts w:ascii="Times New Roman" w:hAnsi="Times New Roman" w:cs="Times New Roman"/>
          <w:sz w:val="20"/>
          <w:szCs w:val="20"/>
        </w:rPr>
      </w:pPr>
      <w:r w:rsidRPr="00A83E8A">
        <w:rPr>
          <w:rFonts w:ascii="Times New Roman" w:hAnsi="Times New Roman" w:cs="Times New Roman"/>
          <w:sz w:val="20"/>
          <w:szCs w:val="20"/>
        </w:rPr>
        <w:t xml:space="preserve">по обеспечению резервного копирования баз данных и программных средств, определению порядка и графика проведения работ по защите от </w:t>
      </w:r>
      <w:proofErr w:type="gramStart"/>
      <w:r w:rsidRPr="00A83E8A">
        <w:rPr>
          <w:rFonts w:ascii="Times New Roman" w:hAnsi="Times New Roman" w:cs="Times New Roman"/>
          <w:sz w:val="20"/>
          <w:szCs w:val="20"/>
        </w:rPr>
        <w:t>потерь</w:t>
      </w:r>
      <w:proofErr w:type="gramEnd"/>
      <w:r w:rsidRPr="00A83E8A">
        <w:rPr>
          <w:rFonts w:ascii="Times New Roman" w:hAnsi="Times New Roman" w:cs="Times New Roman"/>
          <w:sz w:val="20"/>
          <w:szCs w:val="20"/>
        </w:rPr>
        <w:t xml:space="preserve"> данных в компьютерных системах НО (копированию или восстановлению информации);</w:t>
      </w:r>
    </w:p>
    <w:p w:rsidR="00AB4BC0" w:rsidRPr="00A83E8A" w:rsidRDefault="00AB4BC0" w:rsidP="00AB4BC0">
      <w:pPr>
        <w:jc w:val="both"/>
        <w:rPr>
          <w:rFonts w:ascii="Times New Roman" w:hAnsi="Times New Roman" w:cs="Times New Roman"/>
          <w:sz w:val="20"/>
          <w:szCs w:val="20"/>
        </w:rPr>
      </w:pPr>
      <w:r w:rsidRPr="00A83E8A">
        <w:rPr>
          <w:rFonts w:ascii="Times New Roman" w:hAnsi="Times New Roman" w:cs="Times New Roman"/>
          <w:sz w:val="20"/>
          <w:szCs w:val="20"/>
        </w:rPr>
        <w:t>по обеспечению работоспособности комплекса технических средств автоматизированной информационной системы и системного программного обеспечения общего применения;</w:t>
      </w:r>
    </w:p>
    <w:p w:rsidR="00AB4BC0" w:rsidRPr="00A83E8A" w:rsidRDefault="00AB4BC0" w:rsidP="00AB4BC0">
      <w:pPr>
        <w:jc w:val="both"/>
        <w:rPr>
          <w:rFonts w:ascii="Times New Roman" w:hAnsi="Times New Roman" w:cs="Times New Roman"/>
          <w:sz w:val="20"/>
          <w:szCs w:val="20"/>
        </w:rPr>
      </w:pPr>
      <w:r w:rsidRPr="00A83E8A">
        <w:rPr>
          <w:rFonts w:ascii="Times New Roman" w:hAnsi="Times New Roman" w:cs="Times New Roman"/>
          <w:sz w:val="20"/>
          <w:szCs w:val="20"/>
        </w:rPr>
        <w:t>по определению порядка и графика установки и настройки технических средств, согласно требованиям, предъявляемым к ним в Инспекции;</w:t>
      </w:r>
    </w:p>
    <w:p w:rsidR="00AB4BC0" w:rsidRPr="00A83E8A" w:rsidRDefault="00AB4BC0" w:rsidP="00AB4BC0">
      <w:pPr>
        <w:pStyle w:val="af7"/>
        <w:spacing w:after="0" w:line="281" w:lineRule="auto"/>
        <w:ind w:left="0"/>
        <w:jc w:val="both"/>
        <w:rPr>
          <w:rFonts w:ascii="Times New Roman" w:hAnsi="Times New Roman"/>
          <w:sz w:val="20"/>
          <w:szCs w:val="20"/>
        </w:rPr>
      </w:pPr>
      <w:r w:rsidRPr="00A83E8A">
        <w:rPr>
          <w:rFonts w:ascii="Times New Roman" w:hAnsi="Times New Roman"/>
          <w:sz w:val="20"/>
          <w:szCs w:val="20"/>
        </w:rPr>
        <w:t>по формированию  предложений по установке и эксплуатации технических средств, функционирующих в Инспекции;</w:t>
      </w:r>
    </w:p>
    <w:p w:rsidR="00AB4BC0" w:rsidRPr="00A83E8A" w:rsidRDefault="00AB4BC0" w:rsidP="00AB4BC0">
      <w:pPr>
        <w:shd w:val="clear" w:color="auto" w:fill="FFFFFF"/>
        <w:jc w:val="both"/>
        <w:rPr>
          <w:rFonts w:ascii="Times New Roman" w:hAnsi="Times New Roman" w:cs="Times New Roman"/>
          <w:sz w:val="20"/>
          <w:szCs w:val="20"/>
        </w:rPr>
      </w:pPr>
      <w:r w:rsidRPr="00A83E8A">
        <w:rPr>
          <w:rFonts w:ascii="Times New Roman" w:hAnsi="Times New Roman" w:cs="Times New Roman"/>
          <w:sz w:val="20"/>
          <w:szCs w:val="20"/>
        </w:rPr>
        <w:t>по привлечению специалистов из других подразделений инспекции для оценки результатов установки, переустановки или обновления прикладных программных средств ведомственного назначения;</w:t>
      </w:r>
    </w:p>
    <w:p w:rsidR="00AB4BC0" w:rsidRPr="00A83E8A" w:rsidRDefault="00AB4BC0" w:rsidP="00AB4BC0">
      <w:pPr>
        <w:pStyle w:val="af7"/>
        <w:spacing w:after="0" w:line="281" w:lineRule="auto"/>
        <w:ind w:left="0"/>
        <w:jc w:val="both"/>
        <w:rPr>
          <w:rFonts w:ascii="Times New Roman" w:hAnsi="Times New Roman"/>
          <w:sz w:val="20"/>
          <w:szCs w:val="20"/>
        </w:rPr>
      </w:pPr>
      <w:r w:rsidRPr="00A83E8A">
        <w:rPr>
          <w:rFonts w:ascii="Times New Roman" w:hAnsi="Times New Roman"/>
          <w:sz w:val="20"/>
          <w:szCs w:val="20"/>
        </w:rPr>
        <w:t>по обеспечению администрирования сетевых ресурсов, определения набора групп доступа в локально-вычислительной сети и прав доступа к сетевым ресурсам для каждой группы;</w:t>
      </w:r>
    </w:p>
    <w:p w:rsidR="00AB4BC0" w:rsidRPr="00A83E8A" w:rsidRDefault="00AB4BC0" w:rsidP="00AB4BC0">
      <w:pPr>
        <w:pStyle w:val="af7"/>
        <w:spacing w:after="0" w:line="281" w:lineRule="auto"/>
        <w:ind w:left="0"/>
        <w:jc w:val="both"/>
        <w:rPr>
          <w:rFonts w:ascii="Times New Roman" w:hAnsi="Times New Roman"/>
          <w:sz w:val="20"/>
          <w:szCs w:val="20"/>
        </w:rPr>
      </w:pPr>
      <w:r w:rsidRPr="00A83E8A">
        <w:rPr>
          <w:rFonts w:ascii="Times New Roman" w:hAnsi="Times New Roman"/>
          <w:sz w:val="20"/>
          <w:szCs w:val="20"/>
        </w:rPr>
        <w:t xml:space="preserve">по предоставлению пользователям доступ к сетевым ресурсам посредством включения его в соответствующую группу доступа. Доступ предоставляется на основании </w:t>
      </w:r>
      <w:r w:rsidR="00D07F4B" w:rsidRPr="00A83E8A">
        <w:rPr>
          <w:rFonts w:ascii="Times New Roman" w:hAnsi="Times New Roman"/>
          <w:sz w:val="20"/>
          <w:szCs w:val="20"/>
        </w:rPr>
        <w:t>заявки установленной формы</w:t>
      </w:r>
      <w:r w:rsidRPr="00A83E8A">
        <w:rPr>
          <w:rFonts w:ascii="Times New Roman" w:hAnsi="Times New Roman"/>
          <w:sz w:val="20"/>
          <w:szCs w:val="20"/>
        </w:rPr>
        <w:t xml:space="preserve"> от начальника заинтересованного отдела по согласованию с ответственным технологом инспекции;</w:t>
      </w:r>
    </w:p>
    <w:p w:rsidR="00AB4BC0" w:rsidRPr="00A83E8A" w:rsidRDefault="00AB4BC0" w:rsidP="00AB4BC0">
      <w:pPr>
        <w:pStyle w:val="af7"/>
        <w:spacing w:after="0" w:line="281" w:lineRule="auto"/>
        <w:ind w:left="0"/>
        <w:jc w:val="both"/>
        <w:rPr>
          <w:rFonts w:ascii="Times New Roman" w:hAnsi="Times New Roman"/>
          <w:sz w:val="20"/>
          <w:szCs w:val="20"/>
        </w:rPr>
      </w:pPr>
      <w:r w:rsidRPr="00A83E8A">
        <w:rPr>
          <w:rFonts w:ascii="Times New Roman" w:hAnsi="Times New Roman"/>
          <w:sz w:val="20"/>
          <w:szCs w:val="20"/>
        </w:rPr>
        <w:t xml:space="preserve">по внесению необходимых изменений прав доступа должностного лица, предоставлению дополнительного доступа к сетевым ресурсам (доступ к отдельным папкам, расположенным на серверах). Изменения предоставляется на основании </w:t>
      </w:r>
      <w:r w:rsidR="004B0949" w:rsidRPr="00A83E8A">
        <w:rPr>
          <w:rFonts w:ascii="Times New Roman" w:hAnsi="Times New Roman"/>
          <w:sz w:val="20"/>
          <w:szCs w:val="20"/>
        </w:rPr>
        <w:t xml:space="preserve">заявки установленной формы </w:t>
      </w:r>
      <w:r w:rsidRPr="00A83E8A">
        <w:rPr>
          <w:rFonts w:ascii="Times New Roman" w:hAnsi="Times New Roman"/>
          <w:sz w:val="20"/>
          <w:szCs w:val="20"/>
        </w:rPr>
        <w:t>от начальника заинтересованного отдела;</w:t>
      </w:r>
    </w:p>
    <w:p w:rsidR="00AB4BC0" w:rsidRPr="00A83E8A" w:rsidRDefault="00AB4BC0" w:rsidP="00AB4BC0">
      <w:pPr>
        <w:pStyle w:val="af7"/>
        <w:spacing w:after="0" w:line="281" w:lineRule="auto"/>
        <w:ind w:left="0"/>
        <w:jc w:val="both"/>
        <w:rPr>
          <w:rFonts w:ascii="Times New Roman" w:hAnsi="Times New Roman"/>
          <w:sz w:val="20"/>
          <w:szCs w:val="20"/>
        </w:rPr>
      </w:pPr>
      <w:r w:rsidRPr="00A83E8A">
        <w:rPr>
          <w:rFonts w:ascii="Times New Roman" w:hAnsi="Times New Roman"/>
          <w:sz w:val="20"/>
          <w:szCs w:val="20"/>
        </w:rPr>
        <w:t>по проведению первичного консультирования пользователей ведомственных прикладных программных средств, при внедрении новых прикладных программ ведомственного назначения или их обновлении, предоставляет для общего пользования документацию по работе с программным продуктом пользователям других отделов инспекции. Дальнейшее консультирование пользователей по работе с прикладными программными продуктами ведомственного назначения производить по мере необходимости в соответствии с их должностными обязанностями;</w:t>
      </w:r>
    </w:p>
    <w:p w:rsidR="00AB4BC0" w:rsidRPr="00A83E8A" w:rsidRDefault="00AB4BC0" w:rsidP="00AB4BC0">
      <w:pPr>
        <w:pStyle w:val="af7"/>
        <w:spacing w:after="0" w:line="281" w:lineRule="auto"/>
        <w:ind w:left="0"/>
        <w:jc w:val="both"/>
        <w:rPr>
          <w:rFonts w:ascii="Times New Roman" w:hAnsi="Times New Roman"/>
          <w:sz w:val="20"/>
          <w:szCs w:val="20"/>
        </w:rPr>
      </w:pPr>
      <w:r w:rsidRPr="00A83E8A">
        <w:rPr>
          <w:rFonts w:ascii="Times New Roman" w:hAnsi="Times New Roman"/>
          <w:sz w:val="20"/>
          <w:szCs w:val="20"/>
        </w:rPr>
        <w:t>по взаимодействи</w:t>
      </w:r>
      <w:r w:rsidR="00B20F9E" w:rsidRPr="00A83E8A">
        <w:rPr>
          <w:rFonts w:ascii="Times New Roman" w:hAnsi="Times New Roman"/>
          <w:sz w:val="20"/>
          <w:szCs w:val="20"/>
        </w:rPr>
        <w:t>ю</w:t>
      </w:r>
      <w:r w:rsidRPr="00A83E8A">
        <w:rPr>
          <w:rFonts w:ascii="Times New Roman" w:hAnsi="Times New Roman"/>
          <w:sz w:val="20"/>
          <w:szCs w:val="20"/>
        </w:rPr>
        <w:t xml:space="preserve"> с другими подразделениями Инспекции в целях реализации поставленных перед отделом задач;</w:t>
      </w:r>
    </w:p>
    <w:p w:rsidR="00AB4BC0" w:rsidRPr="00A83E8A" w:rsidRDefault="00AB4BC0" w:rsidP="00AB4BC0">
      <w:pPr>
        <w:pStyle w:val="af7"/>
        <w:spacing w:after="0" w:line="281" w:lineRule="auto"/>
        <w:ind w:left="0"/>
        <w:jc w:val="both"/>
        <w:rPr>
          <w:rFonts w:ascii="Times New Roman" w:hAnsi="Times New Roman"/>
          <w:sz w:val="20"/>
          <w:szCs w:val="20"/>
        </w:rPr>
      </w:pPr>
      <w:r w:rsidRPr="00A83E8A">
        <w:rPr>
          <w:rFonts w:ascii="Times New Roman" w:hAnsi="Times New Roman"/>
          <w:sz w:val="20"/>
          <w:szCs w:val="20"/>
        </w:rPr>
        <w:t>по обеспечению сохранности документов, дел и материалов на электронных и магнитных носителях информации, обеспечивает защиту технологических данных, образующихся при постановке задач и технических заданий по отделу информационных технологий;</w:t>
      </w:r>
    </w:p>
    <w:p w:rsidR="00AB4BC0" w:rsidRPr="00A83E8A" w:rsidRDefault="00AB4BC0" w:rsidP="00AB4BC0">
      <w:pPr>
        <w:shd w:val="clear" w:color="auto" w:fill="FFFFFF"/>
        <w:tabs>
          <w:tab w:val="left" w:pos="-180"/>
        </w:tabs>
        <w:jc w:val="both"/>
        <w:rPr>
          <w:rFonts w:ascii="Times New Roman" w:hAnsi="Times New Roman" w:cs="Times New Roman"/>
          <w:sz w:val="20"/>
          <w:szCs w:val="20"/>
          <w:lang w:val="ru-RU"/>
        </w:rPr>
      </w:pPr>
      <w:r w:rsidRPr="00A83E8A">
        <w:rPr>
          <w:rFonts w:ascii="Times New Roman" w:hAnsi="Times New Roman" w:cs="Times New Roman"/>
          <w:sz w:val="20"/>
          <w:szCs w:val="20"/>
        </w:rPr>
        <w:t>по осуществлению иных функций, предусмотренных иными нормативными правовыми актами Российской Федерации, ФН</w:t>
      </w:r>
      <w:r w:rsidR="00B20F9E" w:rsidRPr="00A83E8A">
        <w:rPr>
          <w:rFonts w:ascii="Times New Roman" w:hAnsi="Times New Roman" w:cs="Times New Roman"/>
          <w:sz w:val="20"/>
          <w:szCs w:val="20"/>
        </w:rPr>
        <w:t>С России, управления, инспекции</w:t>
      </w:r>
      <w:r w:rsidR="00B20F9E" w:rsidRPr="00A83E8A">
        <w:rPr>
          <w:rFonts w:ascii="Times New Roman" w:hAnsi="Times New Roman" w:cs="Times New Roman"/>
          <w:sz w:val="20"/>
          <w:szCs w:val="20"/>
          <w:lang w:val="ru-RU"/>
        </w:rPr>
        <w:t>;</w:t>
      </w:r>
    </w:p>
    <w:p w:rsidR="00AB4BC0" w:rsidRPr="00A83E8A" w:rsidRDefault="00AB4BC0" w:rsidP="00AB4BC0">
      <w:pPr>
        <w:pStyle w:val="af7"/>
        <w:spacing w:after="0" w:line="240" w:lineRule="auto"/>
        <w:ind w:left="0"/>
        <w:jc w:val="both"/>
        <w:rPr>
          <w:rFonts w:ascii="Times New Roman" w:hAnsi="Times New Roman"/>
          <w:sz w:val="20"/>
          <w:szCs w:val="20"/>
        </w:rPr>
      </w:pPr>
      <w:r w:rsidRPr="00A83E8A">
        <w:rPr>
          <w:rFonts w:ascii="Times New Roman" w:hAnsi="Times New Roman"/>
          <w:sz w:val="20"/>
          <w:szCs w:val="20"/>
        </w:rPr>
        <w:t xml:space="preserve">по обеспечению сохранности документов, дел и материалов на электронных и магнитных носителях информации; </w:t>
      </w:r>
    </w:p>
    <w:p w:rsidR="00AB4BC0" w:rsidRPr="00A83E8A" w:rsidRDefault="00AB4BC0" w:rsidP="00AB4BC0">
      <w:pPr>
        <w:pStyle w:val="af7"/>
        <w:spacing w:after="0" w:line="240" w:lineRule="auto"/>
        <w:ind w:left="0"/>
        <w:jc w:val="both"/>
        <w:rPr>
          <w:rFonts w:ascii="Times New Roman" w:hAnsi="Times New Roman"/>
          <w:sz w:val="20"/>
          <w:szCs w:val="20"/>
        </w:rPr>
      </w:pPr>
      <w:r w:rsidRPr="00A83E8A">
        <w:rPr>
          <w:rFonts w:ascii="Times New Roman" w:hAnsi="Times New Roman"/>
          <w:sz w:val="20"/>
          <w:szCs w:val="20"/>
        </w:rPr>
        <w:lastRenderedPageBreak/>
        <w:t>по обеспечению защиты т</w:t>
      </w:r>
      <w:bookmarkStart w:id="0" w:name="_GoBack"/>
      <w:bookmarkEnd w:id="0"/>
      <w:r w:rsidRPr="00A83E8A">
        <w:rPr>
          <w:rFonts w:ascii="Times New Roman" w:hAnsi="Times New Roman"/>
          <w:sz w:val="20"/>
          <w:szCs w:val="20"/>
        </w:rPr>
        <w:t>ехнологических данных, образующихся при постановке задач и технических заданий отдела информационных технологий;</w:t>
      </w:r>
    </w:p>
    <w:p w:rsidR="00AB4BC0" w:rsidRPr="00A83E8A" w:rsidRDefault="00AB4BC0" w:rsidP="00B20F9E">
      <w:pPr>
        <w:shd w:val="clear" w:color="auto" w:fill="FFFFFF"/>
        <w:tabs>
          <w:tab w:val="left" w:pos="-180"/>
        </w:tabs>
        <w:jc w:val="both"/>
        <w:rPr>
          <w:rFonts w:ascii="Times New Roman" w:hAnsi="Times New Roman" w:cs="Times New Roman"/>
          <w:sz w:val="20"/>
          <w:szCs w:val="20"/>
          <w:lang w:val="ru-RU"/>
        </w:rPr>
      </w:pPr>
      <w:r w:rsidRPr="00A83E8A">
        <w:rPr>
          <w:rFonts w:ascii="Times New Roman" w:hAnsi="Times New Roman" w:cs="Times New Roman"/>
          <w:sz w:val="20"/>
          <w:szCs w:val="20"/>
        </w:rPr>
        <w:t xml:space="preserve">по осуществлению взаимозаменяемости сотрудников отдела по поручению начальника </w:t>
      </w:r>
      <w:r w:rsidR="00EE0347" w:rsidRPr="00A83E8A">
        <w:rPr>
          <w:rFonts w:ascii="Times New Roman" w:hAnsi="Times New Roman" w:cs="Times New Roman"/>
          <w:sz w:val="20"/>
          <w:szCs w:val="20"/>
          <w:lang w:val="ru-RU"/>
        </w:rPr>
        <w:t>отдела</w:t>
      </w:r>
      <w:r w:rsidRPr="00A83E8A">
        <w:rPr>
          <w:rFonts w:ascii="Times New Roman" w:hAnsi="Times New Roman" w:cs="Times New Roman"/>
          <w:sz w:val="20"/>
          <w:szCs w:val="20"/>
        </w:rPr>
        <w:t xml:space="preserve"> с учетом функциональной ко</w:t>
      </w:r>
      <w:r w:rsidR="00B20F9E" w:rsidRPr="00A83E8A">
        <w:rPr>
          <w:rFonts w:ascii="Times New Roman" w:hAnsi="Times New Roman" w:cs="Times New Roman"/>
          <w:sz w:val="20"/>
          <w:szCs w:val="20"/>
        </w:rPr>
        <w:t>мпетенции замещаемой должности.</w:t>
      </w:r>
    </w:p>
    <w:p w:rsidR="00D348FA" w:rsidRPr="00A83E8A" w:rsidRDefault="00D348FA" w:rsidP="00D348FA">
      <w:pPr>
        <w:ind w:firstLine="708"/>
        <w:jc w:val="both"/>
        <w:rPr>
          <w:rFonts w:ascii="Times New Roman" w:hAnsi="Times New Roman" w:cs="Times New Roman"/>
          <w:color w:val="000000" w:themeColor="text1"/>
          <w:sz w:val="20"/>
          <w:szCs w:val="20"/>
          <w:lang w:val="ru-RU"/>
        </w:rPr>
      </w:pPr>
      <w:r w:rsidRPr="00A83E8A">
        <w:rPr>
          <w:rFonts w:ascii="Times New Roman" w:hAnsi="Times New Roman" w:cs="Times New Roman"/>
          <w:color w:val="000000" w:themeColor="text1"/>
          <w:sz w:val="20"/>
          <w:szCs w:val="20"/>
        </w:rPr>
        <w:t xml:space="preserve">9. В целях исполнения возложенных должностных обязанностей </w:t>
      </w:r>
      <w:r w:rsidR="00C3778D" w:rsidRPr="00A83E8A">
        <w:rPr>
          <w:rFonts w:ascii="Times New Roman" w:hAnsi="Times New Roman" w:cs="Times New Roman"/>
          <w:color w:val="000000" w:themeColor="text1"/>
          <w:sz w:val="20"/>
          <w:szCs w:val="20"/>
          <w:lang w:val="ru-RU"/>
        </w:rPr>
        <w:t>главный специалист-эксперт</w:t>
      </w:r>
      <w:r w:rsidRPr="00A83E8A">
        <w:rPr>
          <w:rFonts w:ascii="Times New Roman" w:hAnsi="Times New Roman" w:cs="Times New Roman"/>
          <w:color w:val="000000" w:themeColor="text1"/>
          <w:sz w:val="20"/>
          <w:szCs w:val="20"/>
        </w:rPr>
        <w:t xml:space="preserve"> </w:t>
      </w:r>
      <w:r w:rsidR="0072286A" w:rsidRPr="00A83E8A">
        <w:rPr>
          <w:rFonts w:ascii="Times New Roman" w:hAnsi="Times New Roman" w:cs="Times New Roman"/>
          <w:color w:val="000000" w:themeColor="text1"/>
          <w:sz w:val="20"/>
          <w:szCs w:val="20"/>
          <w:lang w:val="ru-RU"/>
        </w:rPr>
        <w:t xml:space="preserve">отдела </w:t>
      </w:r>
      <w:r w:rsidRPr="00A83E8A">
        <w:rPr>
          <w:rFonts w:ascii="Times New Roman" w:hAnsi="Times New Roman" w:cs="Times New Roman"/>
          <w:color w:val="000000" w:themeColor="text1"/>
          <w:sz w:val="20"/>
          <w:szCs w:val="20"/>
        </w:rPr>
        <w:t>Инспекции</w:t>
      </w:r>
      <w:r w:rsidR="0072286A" w:rsidRPr="00A83E8A">
        <w:rPr>
          <w:rFonts w:ascii="Times New Roman" w:hAnsi="Times New Roman" w:cs="Times New Roman"/>
          <w:sz w:val="20"/>
          <w:szCs w:val="20"/>
        </w:rPr>
        <w:t xml:space="preserve"> осуществляет права</w:t>
      </w:r>
      <w:r w:rsidRPr="00A83E8A">
        <w:rPr>
          <w:rFonts w:ascii="Times New Roman" w:hAnsi="Times New Roman" w:cs="Times New Roman"/>
          <w:color w:val="000000" w:themeColor="text1"/>
          <w:sz w:val="20"/>
          <w:szCs w:val="20"/>
        </w:rPr>
        <w:t xml:space="preserve">: </w:t>
      </w:r>
    </w:p>
    <w:p w:rsidR="0072286A" w:rsidRPr="00A83E8A" w:rsidRDefault="0072286A" w:rsidP="0072286A">
      <w:pPr>
        <w:autoSpaceDE w:val="0"/>
        <w:autoSpaceDN w:val="0"/>
        <w:adjustRightInd w:val="0"/>
        <w:jc w:val="both"/>
        <w:rPr>
          <w:rFonts w:ascii="Times New Roman" w:hAnsi="Times New Roman" w:cs="Times New Roman"/>
          <w:sz w:val="20"/>
          <w:szCs w:val="20"/>
          <w:lang w:val="ru-RU"/>
        </w:rPr>
      </w:pPr>
      <w:r w:rsidRPr="00A83E8A">
        <w:rPr>
          <w:rFonts w:ascii="Times New Roman" w:hAnsi="Times New Roman" w:cs="Times New Roman"/>
          <w:sz w:val="20"/>
          <w:szCs w:val="20"/>
        </w:rPr>
        <w:t>ознакомления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rsidR="0072286A" w:rsidRPr="00A83E8A" w:rsidRDefault="0072286A" w:rsidP="0072286A">
      <w:pPr>
        <w:jc w:val="both"/>
        <w:rPr>
          <w:rFonts w:ascii="Times New Roman" w:hAnsi="Times New Roman" w:cs="Times New Roman"/>
          <w:color w:val="000000" w:themeColor="text1"/>
          <w:sz w:val="20"/>
          <w:szCs w:val="20"/>
          <w:lang w:val="ru-RU"/>
        </w:rPr>
      </w:pPr>
      <w:r w:rsidRPr="00A83E8A">
        <w:rPr>
          <w:rFonts w:ascii="Times New Roman" w:hAnsi="Times New Roman" w:cs="Times New Roman"/>
          <w:color w:val="000000" w:themeColor="text1"/>
          <w:sz w:val="20"/>
          <w:szCs w:val="20"/>
        </w:rPr>
        <w:t>ознакомления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 и других документов и материалов;</w:t>
      </w:r>
    </w:p>
    <w:p w:rsidR="0072286A" w:rsidRPr="00A83E8A" w:rsidRDefault="0072286A" w:rsidP="0072286A">
      <w:pPr>
        <w:pStyle w:val="af5"/>
        <w:rPr>
          <w:sz w:val="20"/>
          <w:szCs w:val="20"/>
        </w:rPr>
      </w:pPr>
      <w:r w:rsidRPr="00A83E8A">
        <w:rPr>
          <w:sz w:val="20"/>
          <w:szCs w:val="20"/>
        </w:rPr>
        <w:t>получения в установленном порядке информации и материалов, необходимых для исполнения должностных обязанностей;</w:t>
      </w:r>
    </w:p>
    <w:p w:rsidR="0072286A" w:rsidRPr="00A83E8A" w:rsidRDefault="0072286A" w:rsidP="0072286A">
      <w:pPr>
        <w:jc w:val="both"/>
        <w:rPr>
          <w:rFonts w:ascii="Times New Roman" w:hAnsi="Times New Roman" w:cs="Times New Roman"/>
          <w:color w:val="000000" w:themeColor="text1"/>
          <w:sz w:val="20"/>
          <w:szCs w:val="20"/>
          <w:lang w:val="ru-RU"/>
        </w:rPr>
      </w:pPr>
      <w:r w:rsidRPr="00A83E8A">
        <w:rPr>
          <w:rFonts w:ascii="Times New Roman" w:hAnsi="Times New Roman" w:cs="Times New Roman"/>
          <w:color w:val="000000" w:themeColor="text1"/>
          <w:sz w:val="20"/>
          <w:szCs w:val="20"/>
          <w:lang w:val="ru-RU"/>
        </w:rPr>
        <w:t xml:space="preserve">на </w:t>
      </w:r>
      <w:r w:rsidRPr="00A83E8A">
        <w:rPr>
          <w:rFonts w:ascii="Times New Roman" w:hAnsi="Times New Roman" w:cs="Times New Roman"/>
          <w:color w:val="000000" w:themeColor="text1"/>
          <w:sz w:val="20"/>
          <w:szCs w:val="20"/>
        </w:rPr>
        <w:t>отдых, обеспечиваемый установлением нормальной продолжительности служебного времени, предоставлением оплачиваемых основного и дополнительного отпусков</w:t>
      </w:r>
      <w:r w:rsidRPr="00A83E8A">
        <w:rPr>
          <w:rFonts w:ascii="Times New Roman" w:hAnsi="Times New Roman" w:cs="Times New Roman"/>
          <w:color w:val="000000" w:themeColor="text1"/>
          <w:sz w:val="20"/>
          <w:szCs w:val="20"/>
          <w:lang w:val="ru-RU"/>
        </w:rPr>
        <w:t>;</w:t>
      </w:r>
    </w:p>
    <w:p w:rsidR="0072286A" w:rsidRPr="00A83E8A" w:rsidRDefault="0072286A" w:rsidP="0072286A">
      <w:pPr>
        <w:jc w:val="both"/>
        <w:rPr>
          <w:rFonts w:ascii="Times New Roman" w:hAnsi="Times New Roman" w:cs="Times New Roman"/>
          <w:color w:val="000000" w:themeColor="text1"/>
          <w:sz w:val="20"/>
          <w:szCs w:val="20"/>
          <w:lang w:val="ru-RU"/>
        </w:rPr>
      </w:pPr>
      <w:r w:rsidRPr="00A83E8A">
        <w:rPr>
          <w:rFonts w:ascii="Times New Roman" w:hAnsi="Times New Roman" w:cs="Times New Roman"/>
          <w:color w:val="000000" w:themeColor="text1"/>
          <w:sz w:val="20"/>
          <w:szCs w:val="20"/>
          <w:lang w:val="ru-RU"/>
        </w:rPr>
        <w:t>на о</w:t>
      </w:r>
      <w:r w:rsidRPr="00A83E8A">
        <w:rPr>
          <w:rFonts w:ascii="Times New Roman" w:hAnsi="Times New Roman" w:cs="Times New Roman"/>
          <w:color w:val="000000" w:themeColor="text1"/>
          <w:sz w:val="20"/>
          <w:szCs w:val="20"/>
        </w:rPr>
        <w:t>плату труда и другие выплаты в соответствии с федеральными законами, иными нормативными правовыми актами Российской Федерации и со служебным контрактом</w:t>
      </w:r>
      <w:r w:rsidRPr="00A83E8A">
        <w:rPr>
          <w:rFonts w:ascii="Times New Roman" w:hAnsi="Times New Roman" w:cs="Times New Roman"/>
          <w:color w:val="000000" w:themeColor="text1"/>
          <w:sz w:val="20"/>
          <w:szCs w:val="20"/>
          <w:lang w:val="ru-RU"/>
        </w:rPr>
        <w:t>;</w:t>
      </w:r>
    </w:p>
    <w:p w:rsidR="0072286A" w:rsidRPr="00A83E8A" w:rsidRDefault="0072286A" w:rsidP="0072286A">
      <w:pPr>
        <w:jc w:val="both"/>
        <w:rPr>
          <w:rFonts w:ascii="Times New Roman" w:hAnsi="Times New Roman" w:cs="Times New Roman"/>
          <w:color w:val="000000" w:themeColor="text1"/>
          <w:sz w:val="20"/>
          <w:szCs w:val="20"/>
          <w:lang w:val="ru-RU"/>
        </w:rPr>
      </w:pPr>
      <w:r w:rsidRPr="00A83E8A">
        <w:rPr>
          <w:rFonts w:ascii="Times New Roman" w:hAnsi="Times New Roman" w:cs="Times New Roman"/>
          <w:color w:val="000000" w:themeColor="text1"/>
          <w:sz w:val="20"/>
          <w:szCs w:val="20"/>
          <w:lang w:val="ru-RU"/>
        </w:rPr>
        <w:t>на пользование</w:t>
      </w:r>
      <w:r w:rsidRPr="00A83E8A">
        <w:rPr>
          <w:rFonts w:ascii="Times New Roman" w:hAnsi="Times New Roman" w:cs="Times New Roman"/>
          <w:color w:val="000000" w:themeColor="text1"/>
          <w:sz w:val="20"/>
          <w:szCs w:val="20"/>
        </w:rPr>
        <w:t xml:space="preserve"> информацией ограниченного доступа в объёме, определённом должностными обязанностями настоящего должностного регламента</w:t>
      </w:r>
      <w:r w:rsidRPr="00A83E8A">
        <w:rPr>
          <w:rFonts w:ascii="Times New Roman" w:hAnsi="Times New Roman" w:cs="Times New Roman"/>
          <w:color w:val="000000" w:themeColor="text1"/>
          <w:sz w:val="20"/>
          <w:szCs w:val="20"/>
          <w:lang w:val="ru-RU"/>
        </w:rPr>
        <w:t>;</w:t>
      </w:r>
    </w:p>
    <w:p w:rsidR="0072286A" w:rsidRPr="00A83E8A" w:rsidRDefault="0072286A" w:rsidP="0072286A">
      <w:pPr>
        <w:jc w:val="both"/>
        <w:rPr>
          <w:rFonts w:ascii="Times New Roman" w:hAnsi="Times New Roman" w:cs="Times New Roman"/>
          <w:color w:val="000000" w:themeColor="text1"/>
          <w:sz w:val="20"/>
          <w:szCs w:val="20"/>
          <w:lang w:val="ru-RU"/>
        </w:rPr>
      </w:pPr>
      <w:r w:rsidRPr="00A83E8A">
        <w:rPr>
          <w:rFonts w:ascii="Times New Roman" w:hAnsi="Times New Roman" w:cs="Times New Roman"/>
          <w:color w:val="000000" w:themeColor="text1"/>
          <w:sz w:val="20"/>
          <w:szCs w:val="20"/>
          <w:lang w:val="ru-RU"/>
        </w:rPr>
        <w:t xml:space="preserve">на </w:t>
      </w:r>
      <w:r w:rsidRPr="00A83E8A">
        <w:rPr>
          <w:rFonts w:ascii="Times New Roman" w:hAnsi="Times New Roman" w:cs="Times New Roman"/>
          <w:color w:val="000000" w:themeColor="text1"/>
          <w:sz w:val="20"/>
          <w:szCs w:val="20"/>
        </w:rPr>
        <w:t>защиту сведений о себе</w:t>
      </w:r>
      <w:r w:rsidRPr="00A83E8A">
        <w:rPr>
          <w:rFonts w:ascii="Times New Roman" w:hAnsi="Times New Roman" w:cs="Times New Roman"/>
          <w:color w:val="000000" w:themeColor="text1"/>
          <w:sz w:val="20"/>
          <w:szCs w:val="20"/>
          <w:lang w:val="ru-RU"/>
        </w:rPr>
        <w:t>;</w:t>
      </w:r>
    </w:p>
    <w:p w:rsidR="0072286A" w:rsidRPr="00A83E8A" w:rsidRDefault="0072286A" w:rsidP="0072286A">
      <w:pPr>
        <w:pStyle w:val="af5"/>
        <w:rPr>
          <w:color w:val="000000" w:themeColor="text1"/>
          <w:sz w:val="20"/>
          <w:szCs w:val="20"/>
        </w:rPr>
      </w:pPr>
      <w:r w:rsidRPr="00A83E8A">
        <w:rPr>
          <w:color w:val="000000" w:themeColor="text1"/>
          <w:sz w:val="20"/>
          <w:szCs w:val="20"/>
        </w:rPr>
        <w:t>на профессиональную переподготовку и повышение квалификации в порядке, установленном законодательством Российской Федерации;</w:t>
      </w:r>
    </w:p>
    <w:p w:rsidR="001B0CE8" w:rsidRPr="00A83E8A" w:rsidRDefault="001B0CE8" w:rsidP="001B0CE8">
      <w:pPr>
        <w:jc w:val="both"/>
        <w:rPr>
          <w:rFonts w:ascii="Times New Roman" w:hAnsi="Times New Roman" w:cs="Times New Roman"/>
          <w:sz w:val="20"/>
          <w:szCs w:val="20"/>
        </w:rPr>
      </w:pPr>
      <w:r w:rsidRPr="00A83E8A">
        <w:rPr>
          <w:rFonts w:ascii="Times New Roman" w:hAnsi="Times New Roman" w:cs="Times New Roman"/>
          <w:sz w:val="20"/>
          <w:szCs w:val="20"/>
        </w:rPr>
        <w:t>использования профилей удалённого доступа Федеральной базы информационных ресурсов ФНС России;</w:t>
      </w:r>
    </w:p>
    <w:p w:rsidR="001B0CE8" w:rsidRPr="00A83E8A" w:rsidRDefault="001B0CE8" w:rsidP="001B0CE8">
      <w:pPr>
        <w:jc w:val="both"/>
        <w:rPr>
          <w:rFonts w:ascii="Times New Roman" w:hAnsi="Times New Roman" w:cs="Times New Roman"/>
          <w:sz w:val="20"/>
          <w:szCs w:val="20"/>
        </w:rPr>
      </w:pPr>
      <w:r w:rsidRPr="00A83E8A">
        <w:rPr>
          <w:rFonts w:ascii="Times New Roman" w:hAnsi="Times New Roman" w:cs="Times New Roman"/>
          <w:sz w:val="20"/>
          <w:szCs w:val="20"/>
        </w:rPr>
        <w:t xml:space="preserve">использования интернет – ресурсов в части доступа в зону www.nalog.ru, форум </w:t>
      </w:r>
      <w:hyperlink r:id="rId13" w:history="1">
        <w:r w:rsidRPr="00A83E8A">
          <w:rPr>
            <w:rFonts w:ascii="Times New Roman" w:hAnsi="Times New Roman" w:cs="Times New Roman"/>
            <w:sz w:val="20"/>
            <w:szCs w:val="20"/>
          </w:rPr>
          <w:t>www.rnivc.kis.ru</w:t>
        </w:r>
      </w:hyperlink>
      <w:r w:rsidRPr="00A83E8A">
        <w:rPr>
          <w:rFonts w:ascii="Times New Roman" w:hAnsi="Times New Roman" w:cs="Times New Roman"/>
          <w:sz w:val="20"/>
          <w:szCs w:val="20"/>
        </w:rPr>
        <w:t>;</w:t>
      </w:r>
    </w:p>
    <w:p w:rsidR="001B0CE8" w:rsidRPr="00A83E8A" w:rsidRDefault="001B0CE8" w:rsidP="001B0CE8">
      <w:pPr>
        <w:jc w:val="both"/>
        <w:rPr>
          <w:rFonts w:ascii="Times New Roman" w:hAnsi="Times New Roman" w:cs="Times New Roman"/>
          <w:sz w:val="20"/>
          <w:szCs w:val="20"/>
        </w:rPr>
      </w:pPr>
      <w:r w:rsidRPr="00A83E8A">
        <w:rPr>
          <w:rFonts w:ascii="Times New Roman" w:hAnsi="Times New Roman" w:cs="Times New Roman"/>
          <w:sz w:val="20"/>
          <w:szCs w:val="20"/>
        </w:rPr>
        <w:t>внесения предложений на рассмотрение начальника отдела, направленные на совершенствование работы Инспекции по улучшению функционирования автоматизированной информационной системы;</w:t>
      </w:r>
    </w:p>
    <w:p w:rsidR="001B0CE8" w:rsidRPr="00A83E8A" w:rsidRDefault="001B0CE8" w:rsidP="001B0CE8">
      <w:pPr>
        <w:jc w:val="both"/>
        <w:rPr>
          <w:rFonts w:ascii="Times New Roman" w:hAnsi="Times New Roman" w:cs="Times New Roman"/>
          <w:sz w:val="20"/>
          <w:szCs w:val="20"/>
        </w:rPr>
      </w:pPr>
      <w:r w:rsidRPr="00A83E8A">
        <w:rPr>
          <w:rFonts w:ascii="Times New Roman" w:hAnsi="Times New Roman" w:cs="Times New Roman"/>
          <w:sz w:val="20"/>
          <w:szCs w:val="20"/>
        </w:rPr>
        <w:t>консультирования работников Инспекции по вопросам эксплуатации технически средств;</w:t>
      </w:r>
    </w:p>
    <w:p w:rsidR="001B0CE8" w:rsidRPr="00A83E8A" w:rsidRDefault="001B0CE8" w:rsidP="001B0CE8">
      <w:pPr>
        <w:jc w:val="both"/>
        <w:rPr>
          <w:rFonts w:ascii="Times New Roman" w:hAnsi="Times New Roman" w:cs="Times New Roman"/>
          <w:sz w:val="20"/>
          <w:szCs w:val="20"/>
        </w:rPr>
      </w:pPr>
      <w:r w:rsidRPr="00A83E8A">
        <w:rPr>
          <w:rFonts w:ascii="Times New Roman" w:hAnsi="Times New Roman" w:cs="Times New Roman"/>
          <w:sz w:val="20"/>
          <w:szCs w:val="20"/>
        </w:rPr>
        <w:t>привлечения специалистов других отделов, вышестоящего налогового органа, необходимых для проведения работ по совершенствованию технологии обработки данных с помощью технических средств;</w:t>
      </w:r>
    </w:p>
    <w:p w:rsidR="00D348FA" w:rsidRPr="00A83E8A" w:rsidRDefault="0072286A" w:rsidP="0072286A">
      <w:pPr>
        <w:jc w:val="both"/>
        <w:rPr>
          <w:rFonts w:ascii="Times New Roman" w:hAnsi="Times New Roman" w:cs="Times New Roman"/>
          <w:color w:val="000000" w:themeColor="text1"/>
          <w:sz w:val="20"/>
          <w:szCs w:val="20"/>
        </w:rPr>
      </w:pPr>
      <w:r w:rsidRPr="00A83E8A">
        <w:rPr>
          <w:rFonts w:ascii="Times New Roman" w:hAnsi="Times New Roman" w:cs="Times New Roman"/>
          <w:color w:val="000000" w:themeColor="text1"/>
          <w:sz w:val="20"/>
          <w:szCs w:val="20"/>
          <w:lang w:val="ru-RU"/>
        </w:rPr>
        <w:t xml:space="preserve">на </w:t>
      </w:r>
      <w:r w:rsidR="004B522A" w:rsidRPr="00A83E8A">
        <w:rPr>
          <w:rFonts w:ascii="Times New Roman" w:hAnsi="Times New Roman" w:cs="Times New Roman"/>
          <w:color w:val="000000" w:themeColor="text1"/>
          <w:sz w:val="20"/>
          <w:szCs w:val="20"/>
          <w:lang w:val="ru-RU"/>
        </w:rPr>
        <w:t>осуществление</w:t>
      </w:r>
      <w:r w:rsidR="00D348FA" w:rsidRPr="00A83E8A">
        <w:rPr>
          <w:rFonts w:ascii="Times New Roman" w:hAnsi="Times New Roman" w:cs="Times New Roman"/>
          <w:color w:val="000000" w:themeColor="text1"/>
          <w:sz w:val="20"/>
          <w:szCs w:val="20"/>
        </w:rPr>
        <w:t xml:space="preserve"> </w:t>
      </w:r>
      <w:r w:rsidR="004B522A" w:rsidRPr="00A83E8A">
        <w:rPr>
          <w:rFonts w:ascii="Times New Roman" w:hAnsi="Times New Roman" w:cs="Times New Roman"/>
          <w:color w:val="000000" w:themeColor="text1"/>
          <w:sz w:val="20"/>
          <w:szCs w:val="20"/>
        </w:rPr>
        <w:t>иных</w:t>
      </w:r>
      <w:r w:rsidRPr="00A83E8A">
        <w:rPr>
          <w:rFonts w:ascii="Times New Roman" w:hAnsi="Times New Roman" w:cs="Times New Roman"/>
          <w:color w:val="000000" w:themeColor="text1"/>
          <w:sz w:val="20"/>
          <w:szCs w:val="20"/>
        </w:rPr>
        <w:t xml:space="preserve"> прав</w:t>
      </w:r>
      <w:r w:rsidR="00D348FA" w:rsidRPr="00A83E8A">
        <w:rPr>
          <w:rFonts w:ascii="Times New Roman" w:hAnsi="Times New Roman" w:cs="Times New Roman"/>
          <w:color w:val="000000" w:themeColor="text1"/>
          <w:sz w:val="20"/>
          <w:szCs w:val="20"/>
        </w:rPr>
        <w:t xml:space="preserve">, </w:t>
      </w:r>
      <w:r w:rsidR="004B522A" w:rsidRPr="00A83E8A">
        <w:rPr>
          <w:rFonts w:ascii="Times New Roman" w:hAnsi="Times New Roman" w:cs="Times New Roman"/>
          <w:color w:val="000000" w:themeColor="text1"/>
          <w:sz w:val="20"/>
          <w:szCs w:val="20"/>
        </w:rPr>
        <w:t>предусмотренных</w:t>
      </w:r>
      <w:r w:rsidR="00D348FA" w:rsidRPr="00A83E8A">
        <w:rPr>
          <w:rFonts w:ascii="Times New Roman" w:hAnsi="Times New Roman" w:cs="Times New Roman"/>
          <w:color w:val="000000" w:themeColor="text1"/>
          <w:sz w:val="20"/>
          <w:szCs w:val="20"/>
        </w:rPr>
        <w:t xml:space="preserve"> положением об Инспекции, иными нормативными правовыми актами.  </w:t>
      </w:r>
    </w:p>
    <w:p w:rsidR="00D348FA" w:rsidRPr="00A83E8A" w:rsidRDefault="00D348FA" w:rsidP="00D348FA">
      <w:pPr>
        <w:ind w:firstLine="720"/>
        <w:jc w:val="both"/>
        <w:rPr>
          <w:rFonts w:ascii="Times New Roman" w:hAnsi="Times New Roman" w:cs="Times New Roman"/>
          <w:color w:val="000000" w:themeColor="text1"/>
          <w:sz w:val="20"/>
          <w:szCs w:val="20"/>
        </w:rPr>
      </w:pPr>
      <w:r w:rsidRPr="00A83E8A">
        <w:rPr>
          <w:rFonts w:ascii="Times New Roman" w:hAnsi="Times New Roman" w:cs="Times New Roman"/>
          <w:color w:val="000000" w:themeColor="text1"/>
          <w:sz w:val="20"/>
          <w:szCs w:val="20"/>
        </w:rPr>
        <w:t xml:space="preserve">10. </w:t>
      </w:r>
      <w:proofErr w:type="gramStart"/>
      <w:r w:rsidR="001B7261" w:rsidRPr="00A83E8A">
        <w:rPr>
          <w:rFonts w:ascii="Times New Roman" w:hAnsi="Times New Roman" w:cs="Times New Roman"/>
          <w:color w:val="000000" w:themeColor="text1"/>
          <w:sz w:val="20"/>
          <w:szCs w:val="20"/>
          <w:lang w:val="ru-RU"/>
        </w:rPr>
        <w:t>Г</w:t>
      </w:r>
      <w:r w:rsidR="00C3778D" w:rsidRPr="00A83E8A">
        <w:rPr>
          <w:rFonts w:ascii="Times New Roman" w:hAnsi="Times New Roman" w:cs="Times New Roman"/>
          <w:color w:val="000000" w:themeColor="text1"/>
          <w:sz w:val="20"/>
          <w:szCs w:val="20"/>
          <w:lang w:val="ru-RU"/>
        </w:rPr>
        <w:t xml:space="preserve">лавный специалист-эксперт </w:t>
      </w:r>
      <w:r w:rsidR="0022075D" w:rsidRPr="00A83E8A">
        <w:rPr>
          <w:rFonts w:ascii="Times New Roman" w:hAnsi="Times New Roman" w:cs="Times New Roman"/>
          <w:color w:val="000000" w:themeColor="text1"/>
          <w:sz w:val="20"/>
          <w:szCs w:val="20"/>
          <w:lang w:val="ru-RU"/>
        </w:rPr>
        <w:t>отдела</w:t>
      </w:r>
      <w:r w:rsidRPr="00A83E8A">
        <w:rPr>
          <w:rFonts w:ascii="Times New Roman" w:hAnsi="Times New Roman" w:cs="Times New Roman"/>
          <w:color w:val="000000" w:themeColor="text1"/>
          <w:sz w:val="20"/>
          <w:szCs w:val="20"/>
        </w:rPr>
        <w:t xml:space="preserve"> Инспекции осуществляет иные права и исполняет иные обязанности, предусмотренные законодательством Российской Федерации, Положением о Федеральной налоговой службе, утвержденным постановлением Правительства Российской Федерации от 30.09.2004 № 506 «Об утверждении Положения о Федеральной налоговой службе» (Собрание законодательства Российской Федерации, 2004, № 40, ст. 3961;</w:t>
      </w:r>
      <w:proofErr w:type="gramEnd"/>
      <w:r w:rsidRPr="00A83E8A">
        <w:rPr>
          <w:rFonts w:ascii="Times New Roman" w:hAnsi="Times New Roman" w:cs="Times New Roman"/>
          <w:color w:val="000000" w:themeColor="text1"/>
          <w:sz w:val="20"/>
          <w:szCs w:val="20"/>
        </w:rPr>
        <w:t xml:space="preserve"> 2017, № 15 (ч. 1), ст. 2194), приказами (распоряжениями) ФНС России, Положением об Управлении Федеральной налоговой службы по Камчатскому краю, приказами (распоряжениями) Управления Федеральной налоговой службы по Камчатскому краю, Положением об Инспекции Федеральной налоговой службы по г. Петропавловску-Камчатскому</w:t>
      </w:r>
      <w:r w:rsidR="00C55A9D" w:rsidRPr="00A83E8A">
        <w:rPr>
          <w:rFonts w:ascii="Times New Roman" w:hAnsi="Times New Roman" w:cs="Times New Roman"/>
          <w:color w:val="000000" w:themeColor="text1"/>
          <w:sz w:val="20"/>
          <w:szCs w:val="20"/>
          <w:lang w:val="ru-RU"/>
        </w:rPr>
        <w:t>,</w:t>
      </w:r>
      <w:r w:rsidRPr="00A83E8A">
        <w:rPr>
          <w:rFonts w:ascii="Times New Roman" w:hAnsi="Times New Roman" w:cs="Times New Roman"/>
          <w:color w:val="000000" w:themeColor="text1"/>
          <w:sz w:val="20"/>
          <w:szCs w:val="20"/>
        </w:rPr>
        <w:t xml:space="preserve"> приказами (распоряжениями) Инспекции Федеральной налоговой службы по г. Петропавловску-Камчатскому.</w:t>
      </w:r>
    </w:p>
    <w:p w:rsidR="001B7261" w:rsidRPr="00A83E8A" w:rsidRDefault="00D348FA" w:rsidP="001B7261">
      <w:pPr>
        <w:ind w:firstLine="720"/>
        <w:jc w:val="both"/>
        <w:rPr>
          <w:rFonts w:ascii="Times New Roman" w:hAnsi="Times New Roman" w:cs="Times New Roman"/>
          <w:sz w:val="20"/>
          <w:szCs w:val="20"/>
          <w:lang w:val="ru-RU"/>
        </w:rPr>
      </w:pPr>
      <w:r w:rsidRPr="00A83E8A">
        <w:rPr>
          <w:rFonts w:ascii="Times New Roman" w:hAnsi="Times New Roman" w:cs="Times New Roman"/>
          <w:sz w:val="20"/>
          <w:szCs w:val="20"/>
        </w:rPr>
        <w:t xml:space="preserve">11. </w:t>
      </w:r>
      <w:r w:rsidR="001B7261" w:rsidRPr="00A83E8A">
        <w:rPr>
          <w:rFonts w:ascii="Times New Roman" w:hAnsi="Times New Roman" w:cs="Times New Roman"/>
          <w:sz w:val="20"/>
          <w:szCs w:val="20"/>
          <w:lang w:val="ru-RU"/>
        </w:rPr>
        <w:t>Главный специалист-эксперт несёт ответственность за неисполнение (ненадлежащее исполнение) должностных обязанностей в соответствии со ст. 15 Федерального закона от 27.07.2004 № 79-ФЗ «О государственной гражданской службе Российской Федерации», задачами и функциями Отдела, функциональными особенностями замещаемой должности гражданской службы:</w:t>
      </w:r>
    </w:p>
    <w:p w:rsidR="001B7261" w:rsidRPr="00A83E8A" w:rsidRDefault="001B7261" w:rsidP="001B7261">
      <w:pPr>
        <w:ind w:firstLine="720"/>
        <w:jc w:val="both"/>
        <w:rPr>
          <w:rFonts w:ascii="Times New Roman" w:hAnsi="Times New Roman" w:cs="Times New Roman"/>
          <w:sz w:val="20"/>
          <w:szCs w:val="20"/>
          <w:lang w:val="ru-RU"/>
        </w:rPr>
      </w:pPr>
      <w:r w:rsidRPr="00A83E8A">
        <w:rPr>
          <w:rFonts w:ascii="Times New Roman" w:hAnsi="Times New Roman" w:cs="Times New Roman"/>
          <w:sz w:val="20"/>
          <w:szCs w:val="20"/>
          <w:lang w:val="ru-RU"/>
        </w:rPr>
        <w:t>за невыполнение обязанности предусмотренной п.1 ст.9 Федерального закона от 25.12.2008 № 273-ФЗ «О противодействии коррупции»;</w:t>
      </w:r>
    </w:p>
    <w:p w:rsidR="001B7261" w:rsidRPr="00A83E8A" w:rsidRDefault="001B7261" w:rsidP="001B7261">
      <w:pPr>
        <w:ind w:firstLine="720"/>
        <w:jc w:val="both"/>
        <w:rPr>
          <w:rFonts w:ascii="Times New Roman" w:hAnsi="Times New Roman" w:cs="Times New Roman"/>
          <w:sz w:val="20"/>
          <w:szCs w:val="20"/>
          <w:lang w:val="ru-RU"/>
        </w:rPr>
      </w:pPr>
      <w:r w:rsidRPr="00A83E8A">
        <w:rPr>
          <w:rFonts w:ascii="Times New Roman" w:hAnsi="Times New Roman" w:cs="Times New Roman"/>
          <w:sz w:val="20"/>
          <w:szCs w:val="20"/>
          <w:lang w:val="ru-RU"/>
        </w:rPr>
        <w:t>на основании ст. 16 и 17 Федерального закона от 27.07.2004 № 79-ФЗ «О государственной гражданской службе Российской Федерации» за несоблюдение ограничений и запретов, связанных с гражданской службой;</w:t>
      </w:r>
    </w:p>
    <w:p w:rsidR="001B7261" w:rsidRPr="00A83E8A" w:rsidRDefault="001B7261" w:rsidP="001B7261">
      <w:pPr>
        <w:ind w:firstLine="720"/>
        <w:jc w:val="both"/>
        <w:rPr>
          <w:rFonts w:ascii="Times New Roman" w:hAnsi="Times New Roman" w:cs="Times New Roman"/>
          <w:sz w:val="20"/>
          <w:szCs w:val="20"/>
          <w:lang w:val="ru-RU"/>
        </w:rPr>
      </w:pPr>
      <w:r w:rsidRPr="00A83E8A">
        <w:rPr>
          <w:rFonts w:ascii="Times New Roman" w:hAnsi="Times New Roman" w:cs="Times New Roman"/>
          <w:sz w:val="20"/>
          <w:szCs w:val="20"/>
          <w:lang w:val="ru-RU"/>
        </w:rPr>
        <w:t>сохранность и ненадлежащее использование имущества отдела;</w:t>
      </w:r>
    </w:p>
    <w:p w:rsidR="001B7261" w:rsidRPr="00A83E8A" w:rsidRDefault="003F6026" w:rsidP="001B7261">
      <w:pPr>
        <w:ind w:firstLine="720"/>
        <w:jc w:val="both"/>
        <w:rPr>
          <w:rFonts w:ascii="Times New Roman" w:hAnsi="Times New Roman" w:cs="Times New Roman"/>
          <w:sz w:val="20"/>
          <w:szCs w:val="20"/>
          <w:lang w:val="ru-RU"/>
        </w:rPr>
      </w:pPr>
      <w:r>
        <w:rPr>
          <w:rFonts w:ascii="Times New Roman" w:hAnsi="Times New Roman" w:cs="Times New Roman"/>
          <w:sz w:val="20"/>
          <w:szCs w:val="20"/>
          <w:lang w:val="ru-RU"/>
        </w:rPr>
        <w:t>н</w:t>
      </w:r>
      <w:r w:rsidR="001B7261" w:rsidRPr="00A83E8A">
        <w:rPr>
          <w:rFonts w:ascii="Times New Roman" w:hAnsi="Times New Roman" w:cs="Times New Roman"/>
          <w:sz w:val="20"/>
          <w:szCs w:val="20"/>
          <w:lang w:val="ru-RU"/>
        </w:rPr>
        <w:t>есвоевременное выполнение заданий, приказов, распоряжений и указаний ФНС России, Управления, начальника инспекции, начальника отдела;</w:t>
      </w:r>
    </w:p>
    <w:p w:rsidR="001B7261" w:rsidRPr="00A83E8A" w:rsidRDefault="001B7261" w:rsidP="001B7261">
      <w:pPr>
        <w:ind w:firstLine="720"/>
        <w:jc w:val="both"/>
        <w:rPr>
          <w:rFonts w:ascii="Times New Roman" w:hAnsi="Times New Roman" w:cs="Times New Roman"/>
          <w:sz w:val="20"/>
          <w:szCs w:val="20"/>
          <w:lang w:val="ru-RU"/>
        </w:rPr>
      </w:pPr>
      <w:r w:rsidRPr="00A83E8A">
        <w:rPr>
          <w:rFonts w:ascii="Times New Roman" w:hAnsi="Times New Roman" w:cs="Times New Roman"/>
          <w:sz w:val="20"/>
          <w:szCs w:val="20"/>
          <w:lang w:val="ru-RU"/>
        </w:rPr>
        <w:t>действия или бездействия, ведущие к нарушению прав и законных интересов граждан;</w:t>
      </w:r>
    </w:p>
    <w:p w:rsidR="001B7261" w:rsidRPr="00A83E8A" w:rsidRDefault="001B7261" w:rsidP="001B7261">
      <w:pPr>
        <w:ind w:firstLine="720"/>
        <w:jc w:val="both"/>
        <w:rPr>
          <w:rFonts w:ascii="Times New Roman" w:hAnsi="Times New Roman" w:cs="Times New Roman"/>
          <w:sz w:val="20"/>
          <w:szCs w:val="20"/>
          <w:lang w:val="ru-RU"/>
        </w:rPr>
      </w:pPr>
      <w:r w:rsidRPr="00A83E8A">
        <w:rPr>
          <w:rFonts w:ascii="Times New Roman" w:hAnsi="Times New Roman" w:cs="Times New Roman"/>
          <w:sz w:val="20"/>
          <w:szCs w:val="20"/>
          <w:lang w:val="ru-RU"/>
        </w:rPr>
        <w:t>за некачественное, несвоевременное выполнение должностных обязанностей;</w:t>
      </w:r>
    </w:p>
    <w:p w:rsidR="001B7261" w:rsidRPr="00A83E8A" w:rsidRDefault="001B7261" w:rsidP="001B7261">
      <w:pPr>
        <w:ind w:firstLine="720"/>
        <w:jc w:val="both"/>
        <w:rPr>
          <w:rFonts w:ascii="Times New Roman" w:hAnsi="Times New Roman" w:cs="Times New Roman"/>
          <w:sz w:val="20"/>
          <w:szCs w:val="20"/>
          <w:lang w:val="ru-RU"/>
        </w:rPr>
      </w:pPr>
      <w:r w:rsidRPr="00A83E8A">
        <w:rPr>
          <w:rFonts w:ascii="Times New Roman" w:hAnsi="Times New Roman" w:cs="Times New Roman"/>
          <w:sz w:val="20"/>
          <w:szCs w:val="20"/>
          <w:lang w:val="ru-RU"/>
        </w:rPr>
        <w:t>несвоевременное рассмотрение в пределах своих должностных обязанностей обращений граждан и общественных объединений, а также государственных органов, учреждений, организаций и органов местного самоуправления;</w:t>
      </w:r>
    </w:p>
    <w:p w:rsidR="001B7261" w:rsidRPr="00A83E8A" w:rsidRDefault="001B7261" w:rsidP="001B7261">
      <w:pPr>
        <w:ind w:firstLine="720"/>
        <w:jc w:val="both"/>
        <w:rPr>
          <w:rFonts w:ascii="Times New Roman" w:hAnsi="Times New Roman" w:cs="Times New Roman"/>
          <w:sz w:val="20"/>
          <w:szCs w:val="20"/>
          <w:lang w:val="ru-RU"/>
        </w:rPr>
      </w:pPr>
      <w:r w:rsidRPr="00A83E8A">
        <w:rPr>
          <w:rFonts w:ascii="Times New Roman" w:hAnsi="Times New Roman" w:cs="Times New Roman"/>
          <w:sz w:val="20"/>
          <w:szCs w:val="20"/>
          <w:lang w:val="ru-RU"/>
        </w:rPr>
        <w:t xml:space="preserve">несоблюдение законов и иных нормативных правовых актов Российской Федерации, нормативных правовых актов Минфина России, приказов, распоряжений, инструкций и методических указаний ФНС России, Управления; </w:t>
      </w:r>
    </w:p>
    <w:p w:rsidR="001B7261" w:rsidRPr="00A83E8A" w:rsidRDefault="001B7261" w:rsidP="001B7261">
      <w:pPr>
        <w:ind w:firstLine="720"/>
        <w:jc w:val="both"/>
        <w:rPr>
          <w:rFonts w:ascii="Times New Roman" w:hAnsi="Times New Roman" w:cs="Times New Roman"/>
          <w:sz w:val="20"/>
          <w:szCs w:val="20"/>
          <w:lang w:val="ru-RU"/>
        </w:rPr>
      </w:pPr>
      <w:r w:rsidRPr="00A83E8A">
        <w:rPr>
          <w:rFonts w:ascii="Times New Roman" w:hAnsi="Times New Roman" w:cs="Times New Roman"/>
          <w:sz w:val="20"/>
          <w:szCs w:val="20"/>
          <w:lang w:val="ru-RU"/>
        </w:rPr>
        <w:t>разглашение государственной и налоговой тайны, иной информации, ставшей ему известной в связи с исполнением должностных обязанностей;</w:t>
      </w:r>
    </w:p>
    <w:p w:rsidR="001B7261" w:rsidRPr="00A83E8A" w:rsidRDefault="001B7261" w:rsidP="001B7261">
      <w:pPr>
        <w:ind w:firstLine="720"/>
        <w:jc w:val="both"/>
        <w:rPr>
          <w:rFonts w:ascii="Times New Roman" w:hAnsi="Times New Roman" w:cs="Times New Roman"/>
          <w:sz w:val="20"/>
          <w:szCs w:val="20"/>
          <w:lang w:val="ru-RU"/>
        </w:rPr>
      </w:pPr>
      <w:r w:rsidRPr="00A83E8A">
        <w:rPr>
          <w:rFonts w:ascii="Times New Roman" w:hAnsi="Times New Roman" w:cs="Times New Roman"/>
          <w:sz w:val="20"/>
          <w:szCs w:val="20"/>
          <w:lang w:val="ru-RU"/>
        </w:rPr>
        <w:lastRenderedPageBreak/>
        <w:t>за нарушение трудовой и исполнительской дисциплины, служебного распорядка, установленного в Управлении;</w:t>
      </w:r>
    </w:p>
    <w:p w:rsidR="001B7261" w:rsidRPr="00A83E8A" w:rsidRDefault="001B7261" w:rsidP="001B7261">
      <w:pPr>
        <w:ind w:firstLine="720"/>
        <w:jc w:val="both"/>
        <w:rPr>
          <w:rFonts w:ascii="Times New Roman" w:hAnsi="Times New Roman" w:cs="Times New Roman"/>
          <w:sz w:val="20"/>
          <w:szCs w:val="20"/>
          <w:lang w:val="ru-RU"/>
        </w:rPr>
      </w:pPr>
      <w:r w:rsidRPr="00A83E8A">
        <w:rPr>
          <w:rFonts w:ascii="Times New Roman" w:hAnsi="Times New Roman" w:cs="Times New Roman"/>
          <w:sz w:val="20"/>
          <w:szCs w:val="20"/>
          <w:lang w:val="ru-RU"/>
        </w:rPr>
        <w:t>невыполнение требований, установленных федеральными законами, законами Российской Федерации, нормативными документами ФНС России, УФНС России по Камчатскому краю и Инспекции по делопроизводству и работе с документами, содержащими информацию ограниченного доступа (конфиденциального характера, в том числе налоговую тайну, персональные данные);</w:t>
      </w:r>
    </w:p>
    <w:p w:rsidR="001B7261" w:rsidRPr="00A83E8A" w:rsidRDefault="001B7261" w:rsidP="001B7261">
      <w:pPr>
        <w:ind w:firstLine="720"/>
        <w:jc w:val="both"/>
        <w:rPr>
          <w:rFonts w:ascii="Times New Roman" w:hAnsi="Times New Roman" w:cs="Times New Roman"/>
          <w:sz w:val="20"/>
          <w:szCs w:val="20"/>
          <w:lang w:val="ru-RU"/>
        </w:rPr>
      </w:pPr>
      <w:r w:rsidRPr="00A83E8A">
        <w:rPr>
          <w:rFonts w:ascii="Times New Roman" w:hAnsi="Times New Roman" w:cs="Times New Roman"/>
          <w:sz w:val="20"/>
          <w:szCs w:val="20"/>
          <w:lang w:val="ru-RU"/>
        </w:rPr>
        <w:t>невыполнение правил трудовой и исполнительной дисциплины, правил охраны труда, техники безопасности, противопожарной защиты;</w:t>
      </w:r>
    </w:p>
    <w:p w:rsidR="001B7261" w:rsidRPr="00A83E8A" w:rsidRDefault="001B7261" w:rsidP="001B7261">
      <w:pPr>
        <w:ind w:firstLine="720"/>
        <w:jc w:val="both"/>
        <w:rPr>
          <w:rFonts w:ascii="Times New Roman" w:hAnsi="Times New Roman" w:cs="Times New Roman"/>
          <w:sz w:val="20"/>
          <w:szCs w:val="20"/>
          <w:lang w:val="ru-RU"/>
        </w:rPr>
      </w:pPr>
      <w:r w:rsidRPr="00A83E8A">
        <w:rPr>
          <w:rFonts w:ascii="Times New Roman" w:hAnsi="Times New Roman" w:cs="Times New Roman"/>
          <w:sz w:val="20"/>
          <w:szCs w:val="20"/>
          <w:lang w:val="ru-RU"/>
        </w:rPr>
        <w:t>невыполнение других возложенных задач и функций;</w:t>
      </w:r>
    </w:p>
    <w:p w:rsidR="00D348FA" w:rsidRPr="00A83E8A" w:rsidRDefault="001B7261" w:rsidP="001B7261">
      <w:pPr>
        <w:ind w:firstLine="720"/>
        <w:jc w:val="both"/>
        <w:rPr>
          <w:rFonts w:ascii="Times New Roman" w:hAnsi="Times New Roman" w:cs="Times New Roman"/>
          <w:sz w:val="20"/>
          <w:szCs w:val="20"/>
        </w:rPr>
      </w:pPr>
      <w:r w:rsidRPr="00A83E8A">
        <w:rPr>
          <w:rFonts w:ascii="Times New Roman" w:hAnsi="Times New Roman" w:cs="Times New Roman"/>
          <w:sz w:val="20"/>
          <w:szCs w:val="20"/>
          <w:lang w:val="ru-RU"/>
        </w:rPr>
        <w:t>невыполнение иных должностных обязанностей, предусмотренных настоящим регламентом.</w:t>
      </w:r>
      <w:r w:rsidRPr="00A83E8A">
        <w:rPr>
          <w:rFonts w:ascii="Times New Roman" w:hAnsi="Times New Roman" w:cs="Times New Roman"/>
          <w:sz w:val="20"/>
          <w:szCs w:val="20"/>
        </w:rPr>
        <w:tab/>
      </w:r>
    </w:p>
    <w:p w:rsidR="00D348FA" w:rsidRPr="00A83E8A" w:rsidRDefault="00D348FA" w:rsidP="00D348FA">
      <w:pPr>
        <w:pStyle w:val="1"/>
        <w:ind w:firstLine="708"/>
        <w:jc w:val="center"/>
        <w:rPr>
          <w:rFonts w:ascii="Times New Roman" w:hAnsi="Times New Roman" w:cs="Times New Roman"/>
          <w:sz w:val="20"/>
          <w:szCs w:val="20"/>
        </w:rPr>
      </w:pPr>
      <w:r w:rsidRPr="00A83E8A">
        <w:rPr>
          <w:rFonts w:ascii="Times New Roman" w:hAnsi="Times New Roman" w:cs="Times New Roman"/>
          <w:sz w:val="20"/>
          <w:szCs w:val="20"/>
        </w:rPr>
        <w:t xml:space="preserve">IV. Перечень вопросов, по которым </w:t>
      </w:r>
      <w:r w:rsidR="00EE266F" w:rsidRPr="00A83E8A">
        <w:rPr>
          <w:rFonts w:ascii="Times New Roman" w:hAnsi="Times New Roman" w:cs="Times New Roman"/>
          <w:sz w:val="20"/>
          <w:szCs w:val="20"/>
        </w:rPr>
        <w:t>главный специалист-эксперт</w:t>
      </w:r>
      <w:r w:rsidR="0093359C" w:rsidRPr="00A83E8A">
        <w:rPr>
          <w:rFonts w:ascii="Times New Roman" w:hAnsi="Times New Roman" w:cs="Times New Roman"/>
          <w:sz w:val="20"/>
          <w:szCs w:val="20"/>
        </w:rPr>
        <w:t xml:space="preserve"> отдела</w:t>
      </w:r>
      <w:r w:rsidRPr="00A83E8A">
        <w:rPr>
          <w:rFonts w:ascii="Times New Roman" w:hAnsi="Times New Roman" w:cs="Times New Roman"/>
          <w:sz w:val="20"/>
          <w:szCs w:val="20"/>
        </w:rPr>
        <w:t xml:space="preserve"> Инспекции вправе или обязан самостоятельно принимать управленческие и иные решения</w:t>
      </w:r>
    </w:p>
    <w:p w:rsidR="00D348FA" w:rsidRPr="00A83E8A" w:rsidRDefault="00D348FA" w:rsidP="00D348FA">
      <w:pPr>
        <w:ind w:firstLine="720"/>
        <w:jc w:val="both"/>
        <w:rPr>
          <w:rFonts w:ascii="Times New Roman" w:hAnsi="Times New Roman" w:cs="Times New Roman"/>
          <w:sz w:val="20"/>
          <w:szCs w:val="20"/>
          <w:lang w:val="ru-RU"/>
        </w:rPr>
      </w:pPr>
    </w:p>
    <w:p w:rsidR="00B923D2" w:rsidRPr="00A83E8A" w:rsidRDefault="00D348FA" w:rsidP="00B923D2">
      <w:pPr>
        <w:ind w:firstLine="720"/>
        <w:jc w:val="both"/>
        <w:rPr>
          <w:rFonts w:ascii="Times New Roman" w:hAnsi="Times New Roman" w:cs="Times New Roman"/>
          <w:sz w:val="20"/>
          <w:szCs w:val="20"/>
        </w:rPr>
      </w:pPr>
      <w:r w:rsidRPr="00A83E8A">
        <w:rPr>
          <w:rFonts w:ascii="Times New Roman" w:hAnsi="Times New Roman" w:cs="Times New Roman"/>
          <w:sz w:val="20"/>
          <w:szCs w:val="20"/>
        </w:rPr>
        <w:t xml:space="preserve">12. </w:t>
      </w:r>
      <w:r w:rsidR="00B923D2" w:rsidRPr="00A83E8A">
        <w:rPr>
          <w:rFonts w:ascii="Times New Roman" w:hAnsi="Times New Roman" w:cs="Times New Roman"/>
          <w:sz w:val="20"/>
          <w:szCs w:val="20"/>
        </w:rPr>
        <w:t xml:space="preserve">При исполнении служебных обязанностей главный специалист-эксперт отдела Инспекции вправе самостоятельно принимать решения по вопросам: </w:t>
      </w:r>
    </w:p>
    <w:p w:rsidR="00B923D2" w:rsidRPr="00A83E8A" w:rsidRDefault="00B923D2" w:rsidP="00B923D2">
      <w:pPr>
        <w:ind w:firstLine="720"/>
        <w:jc w:val="both"/>
        <w:rPr>
          <w:rFonts w:ascii="Times New Roman" w:hAnsi="Times New Roman" w:cs="Times New Roman"/>
          <w:sz w:val="20"/>
          <w:szCs w:val="20"/>
        </w:rPr>
      </w:pPr>
      <w:r w:rsidRPr="00A83E8A">
        <w:rPr>
          <w:rFonts w:ascii="Times New Roman" w:hAnsi="Times New Roman" w:cs="Times New Roman"/>
          <w:sz w:val="20"/>
          <w:szCs w:val="20"/>
        </w:rPr>
        <w:t xml:space="preserve">организации работы по своему направлению работы по реализации задач и функций, возложенных на отдел; </w:t>
      </w:r>
    </w:p>
    <w:p w:rsidR="00B923D2" w:rsidRPr="00A83E8A" w:rsidRDefault="00B923D2" w:rsidP="00B923D2">
      <w:pPr>
        <w:ind w:firstLine="720"/>
        <w:jc w:val="both"/>
        <w:rPr>
          <w:rFonts w:ascii="Times New Roman" w:hAnsi="Times New Roman" w:cs="Times New Roman"/>
          <w:sz w:val="20"/>
          <w:szCs w:val="20"/>
        </w:rPr>
      </w:pPr>
      <w:r w:rsidRPr="00A83E8A">
        <w:rPr>
          <w:rFonts w:ascii="Times New Roman" w:hAnsi="Times New Roman" w:cs="Times New Roman"/>
          <w:sz w:val="20"/>
          <w:szCs w:val="20"/>
        </w:rPr>
        <w:t>направления, в установленном порядке, в структурные подразделения инспекции запросов и информации по вопросам, относящимся к компетенции отдела;</w:t>
      </w:r>
    </w:p>
    <w:p w:rsidR="00B923D2" w:rsidRPr="00A83E8A" w:rsidRDefault="00B923D2" w:rsidP="00B923D2">
      <w:pPr>
        <w:ind w:firstLine="720"/>
        <w:jc w:val="both"/>
        <w:rPr>
          <w:rFonts w:ascii="Times New Roman" w:hAnsi="Times New Roman" w:cs="Times New Roman"/>
          <w:sz w:val="20"/>
          <w:szCs w:val="20"/>
        </w:rPr>
      </w:pPr>
      <w:r w:rsidRPr="00A83E8A">
        <w:rPr>
          <w:rFonts w:ascii="Times New Roman" w:hAnsi="Times New Roman" w:cs="Times New Roman"/>
          <w:sz w:val="20"/>
          <w:szCs w:val="20"/>
        </w:rPr>
        <w:t>получения от структурных подразделений документов и сведений, относящихся к компетенции отдела;</w:t>
      </w:r>
    </w:p>
    <w:p w:rsidR="00B923D2" w:rsidRPr="00A83E8A" w:rsidRDefault="00B923D2" w:rsidP="00B923D2">
      <w:pPr>
        <w:ind w:firstLine="720"/>
        <w:jc w:val="both"/>
        <w:rPr>
          <w:rFonts w:ascii="Times New Roman" w:hAnsi="Times New Roman" w:cs="Times New Roman"/>
          <w:sz w:val="20"/>
          <w:szCs w:val="20"/>
        </w:rPr>
      </w:pPr>
      <w:r w:rsidRPr="00A83E8A">
        <w:rPr>
          <w:rFonts w:ascii="Times New Roman" w:hAnsi="Times New Roman" w:cs="Times New Roman"/>
          <w:sz w:val="20"/>
          <w:szCs w:val="20"/>
        </w:rPr>
        <w:t>дачи разъяснений и рекомендаций работникам структурных подразделений по вопросам, относящимся к компетенции отдела;</w:t>
      </w:r>
    </w:p>
    <w:p w:rsidR="00B923D2" w:rsidRPr="00A83E8A" w:rsidRDefault="00B923D2" w:rsidP="00B923D2">
      <w:pPr>
        <w:ind w:firstLine="720"/>
        <w:jc w:val="both"/>
        <w:rPr>
          <w:rFonts w:ascii="Times New Roman" w:hAnsi="Times New Roman" w:cs="Times New Roman"/>
          <w:sz w:val="20"/>
          <w:szCs w:val="20"/>
        </w:rPr>
      </w:pPr>
      <w:r w:rsidRPr="00A83E8A">
        <w:rPr>
          <w:rFonts w:ascii="Times New Roman" w:hAnsi="Times New Roman" w:cs="Times New Roman"/>
          <w:sz w:val="20"/>
          <w:szCs w:val="20"/>
        </w:rPr>
        <w:t>выполнения поручений начальника отдела по реализации иных полномочий, установленных законодательством Российской Федерации;</w:t>
      </w:r>
    </w:p>
    <w:p w:rsidR="00B923D2" w:rsidRPr="00A83E8A" w:rsidRDefault="00B923D2" w:rsidP="00B923D2">
      <w:pPr>
        <w:ind w:firstLine="720"/>
        <w:jc w:val="both"/>
        <w:rPr>
          <w:rFonts w:ascii="Times New Roman" w:hAnsi="Times New Roman" w:cs="Times New Roman"/>
          <w:sz w:val="20"/>
          <w:szCs w:val="20"/>
        </w:rPr>
      </w:pPr>
      <w:r w:rsidRPr="00A83E8A">
        <w:rPr>
          <w:rFonts w:ascii="Times New Roman" w:hAnsi="Times New Roman" w:cs="Times New Roman"/>
          <w:sz w:val="20"/>
          <w:szCs w:val="20"/>
        </w:rPr>
        <w:t>иным вопросам, предусмотренным положением об Инспекции, иными нормативными актами, возникающим при рассмотрении отделом заявлений, предложений, жалоб граждан и юридических лиц.</w:t>
      </w:r>
    </w:p>
    <w:p w:rsidR="00B923D2" w:rsidRPr="00A83E8A" w:rsidRDefault="00B923D2" w:rsidP="00B923D2">
      <w:pPr>
        <w:ind w:firstLine="720"/>
        <w:jc w:val="both"/>
        <w:rPr>
          <w:rFonts w:ascii="Times New Roman" w:hAnsi="Times New Roman" w:cs="Times New Roman"/>
          <w:sz w:val="20"/>
          <w:szCs w:val="20"/>
        </w:rPr>
      </w:pPr>
      <w:r w:rsidRPr="00A83E8A">
        <w:rPr>
          <w:rFonts w:ascii="Times New Roman" w:hAnsi="Times New Roman" w:cs="Times New Roman"/>
          <w:sz w:val="20"/>
          <w:szCs w:val="20"/>
        </w:rPr>
        <w:t xml:space="preserve">13. При исполнении служебных обязанностей главный специалист-эксперт отдела Инспекции обязан самостоятельно принимать решения по вопросам: </w:t>
      </w:r>
    </w:p>
    <w:p w:rsidR="00B923D2" w:rsidRPr="00A83E8A" w:rsidRDefault="00B923D2" w:rsidP="00B923D2">
      <w:pPr>
        <w:ind w:firstLine="720"/>
        <w:jc w:val="both"/>
        <w:rPr>
          <w:rFonts w:ascii="Times New Roman" w:hAnsi="Times New Roman" w:cs="Times New Roman"/>
          <w:sz w:val="20"/>
          <w:szCs w:val="20"/>
        </w:rPr>
      </w:pPr>
      <w:r w:rsidRPr="00A83E8A">
        <w:rPr>
          <w:rFonts w:ascii="Times New Roman" w:hAnsi="Times New Roman" w:cs="Times New Roman"/>
          <w:sz w:val="20"/>
          <w:szCs w:val="20"/>
        </w:rPr>
        <w:t>администрирования ресурсов баз данных НО;</w:t>
      </w:r>
    </w:p>
    <w:p w:rsidR="00B923D2" w:rsidRPr="00A83E8A" w:rsidRDefault="00B923D2" w:rsidP="00B923D2">
      <w:pPr>
        <w:ind w:firstLine="720"/>
        <w:jc w:val="both"/>
        <w:rPr>
          <w:rFonts w:ascii="Times New Roman" w:hAnsi="Times New Roman" w:cs="Times New Roman"/>
          <w:sz w:val="20"/>
          <w:szCs w:val="20"/>
        </w:rPr>
      </w:pPr>
      <w:r w:rsidRPr="00A83E8A">
        <w:rPr>
          <w:rFonts w:ascii="Times New Roman" w:hAnsi="Times New Roman" w:cs="Times New Roman"/>
          <w:sz w:val="20"/>
          <w:szCs w:val="20"/>
        </w:rPr>
        <w:t>привлечения специалистов из других подразделений инспекции для оценки результатов установки, переустановки или обновления прикладных программных средств ведомственного назначения;</w:t>
      </w:r>
    </w:p>
    <w:p w:rsidR="00B923D2" w:rsidRPr="00A83E8A" w:rsidRDefault="00B923D2" w:rsidP="00B923D2">
      <w:pPr>
        <w:ind w:firstLine="720"/>
        <w:jc w:val="both"/>
        <w:rPr>
          <w:rFonts w:ascii="Times New Roman" w:hAnsi="Times New Roman" w:cs="Times New Roman"/>
          <w:sz w:val="20"/>
          <w:szCs w:val="20"/>
        </w:rPr>
      </w:pPr>
      <w:r w:rsidRPr="00A83E8A">
        <w:rPr>
          <w:rFonts w:ascii="Times New Roman" w:hAnsi="Times New Roman" w:cs="Times New Roman"/>
          <w:sz w:val="20"/>
          <w:szCs w:val="20"/>
        </w:rPr>
        <w:t>в пределах функциональной компетенции принимает участие в подготовке ненормативных актов и (или) проектов управленческих и иных решений в части информационного и методологического обеспечения подготовки соответствующих документов по вопросу организации и совершенствования работы с налогоплательщиками;</w:t>
      </w:r>
    </w:p>
    <w:p w:rsidR="00D348FA" w:rsidRPr="00A83E8A" w:rsidRDefault="00B923D2" w:rsidP="00B923D2">
      <w:pPr>
        <w:ind w:firstLine="720"/>
        <w:jc w:val="both"/>
        <w:rPr>
          <w:rFonts w:ascii="Times New Roman" w:hAnsi="Times New Roman" w:cs="Times New Roman"/>
          <w:sz w:val="20"/>
          <w:szCs w:val="20"/>
        </w:rPr>
      </w:pPr>
      <w:r w:rsidRPr="00A83E8A">
        <w:rPr>
          <w:rFonts w:ascii="Times New Roman" w:hAnsi="Times New Roman" w:cs="Times New Roman"/>
          <w:sz w:val="20"/>
          <w:szCs w:val="20"/>
        </w:rPr>
        <w:t>иным вопросам.</w:t>
      </w:r>
    </w:p>
    <w:p w:rsidR="00D348FA" w:rsidRPr="00A83E8A" w:rsidRDefault="00D348FA" w:rsidP="00D348FA">
      <w:pPr>
        <w:jc w:val="both"/>
        <w:rPr>
          <w:rFonts w:ascii="Times New Roman" w:hAnsi="Times New Roman" w:cs="Times New Roman"/>
          <w:color w:val="FF6600"/>
          <w:sz w:val="20"/>
          <w:szCs w:val="20"/>
          <w:lang w:val="ru-RU"/>
        </w:rPr>
      </w:pPr>
      <w:r w:rsidRPr="00A83E8A">
        <w:rPr>
          <w:rFonts w:ascii="Times New Roman" w:hAnsi="Times New Roman" w:cs="Times New Roman"/>
          <w:color w:val="FF6600"/>
          <w:sz w:val="20"/>
          <w:szCs w:val="20"/>
        </w:rPr>
        <w:tab/>
      </w:r>
    </w:p>
    <w:p w:rsidR="00B923D2" w:rsidRPr="00A83E8A" w:rsidRDefault="00B923D2" w:rsidP="00D348FA">
      <w:pPr>
        <w:jc w:val="both"/>
        <w:rPr>
          <w:rFonts w:ascii="Times New Roman" w:hAnsi="Times New Roman" w:cs="Times New Roman"/>
          <w:color w:val="FF6600"/>
          <w:sz w:val="20"/>
          <w:szCs w:val="20"/>
          <w:lang w:val="ru-RU"/>
        </w:rPr>
      </w:pPr>
    </w:p>
    <w:p w:rsidR="00B923D2" w:rsidRPr="00A83E8A" w:rsidRDefault="00B923D2" w:rsidP="00B923D2">
      <w:pPr>
        <w:jc w:val="center"/>
        <w:rPr>
          <w:rFonts w:ascii="Times New Roman" w:hAnsi="Times New Roman" w:cs="Times New Roman"/>
          <w:b/>
          <w:sz w:val="20"/>
          <w:szCs w:val="20"/>
        </w:rPr>
      </w:pPr>
      <w:r w:rsidRPr="00A83E8A">
        <w:rPr>
          <w:rFonts w:ascii="Times New Roman" w:hAnsi="Times New Roman" w:cs="Times New Roman"/>
          <w:b/>
          <w:sz w:val="20"/>
          <w:szCs w:val="20"/>
        </w:rPr>
        <w:t xml:space="preserve">V. Перечень вопросов, по которым </w:t>
      </w:r>
      <w:r w:rsidRPr="00A83E8A">
        <w:rPr>
          <w:rFonts w:ascii="Times New Roman" w:hAnsi="Times New Roman" w:cs="Times New Roman"/>
          <w:b/>
          <w:sz w:val="20"/>
          <w:szCs w:val="20"/>
          <w:lang w:val="ru-RU"/>
        </w:rPr>
        <w:t xml:space="preserve"> </w:t>
      </w:r>
      <w:r w:rsidRPr="00A83E8A">
        <w:rPr>
          <w:rFonts w:ascii="Times New Roman" w:hAnsi="Times New Roman" w:cs="Times New Roman"/>
          <w:b/>
          <w:sz w:val="20"/>
          <w:szCs w:val="20"/>
        </w:rPr>
        <w:t>главный специалист-эксперт</w:t>
      </w:r>
      <w:r w:rsidRPr="00A83E8A">
        <w:rPr>
          <w:rFonts w:ascii="Times New Roman" w:hAnsi="Times New Roman" w:cs="Times New Roman"/>
          <w:b/>
          <w:sz w:val="20"/>
          <w:szCs w:val="20"/>
          <w:lang w:val="ru-RU"/>
        </w:rPr>
        <w:t xml:space="preserve"> отдела</w:t>
      </w:r>
      <w:r w:rsidRPr="00A83E8A">
        <w:rPr>
          <w:rFonts w:ascii="Times New Roman" w:hAnsi="Times New Roman" w:cs="Times New Roman"/>
          <w:b/>
          <w:sz w:val="20"/>
          <w:szCs w:val="20"/>
        </w:rPr>
        <w:t xml:space="preserve"> Инспекции вправе или обязан учувствовать при подготовке проектов нормативных правовых актов и (или)</w:t>
      </w:r>
    </w:p>
    <w:p w:rsidR="00B923D2" w:rsidRPr="00A83E8A" w:rsidRDefault="00B923D2" w:rsidP="00B923D2">
      <w:pPr>
        <w:jc w:val="center"/>
        <w:rPr>
          <w:rFonts w:ascii="Times New Roman" w:hAnsi="Times New Roman" w:cs="Times New Roman"/>
          <w:b/>
          <w:sz w:val="20"/>
          <w:szCs w:val="20"/>
        </w:rPr>
      </w:pPr>
      <w:r w:rsidRPr="00A83E8A">
        <w:rPr>
          <w:rFonts w:ascii="Times New Roman" w:hAnsi="Times New Roman" w:cs="Times New Roman"/>
          <w:b/>
          <w:sz w:val="20"/>
          <w:szCs w:val="20"/>
        </w:rPr>
        <w:t xml:space="preserve"> проектов управленческих решений </w:t>
      </w:r>
    </w:p>
    <w:p w:rsidR="00B923D2" w:rsidRPr="00A83E8A" w:rsidRDefault="00B923D2" w:rsidP="00B923D2">
      <w:pPr>
        <w:rPr>
          <w:rFonts w:ascii="Times New Roman" w:hAnsi="Times New Roman" w:cs="Times New Roman"/>
          <w:b/>
          <w:sz w:val="20"/>
          <w:szCs w:val="20"/>
          <w:lang w:val="ru-RU"/>
        </w:rPr>
      </w:pPr>
    </w:p>
    <w:p w:rsidR="00B923D2" w:rsidRPr="00A83E8A" w:rsidRDefault="00B923D2" w:rsidP="00B923D2">
      <w:pPr>
        <w:jc w:val="both"/>
        <w:rPr>
          <w:rFonts w:ascii="Times New Roman" w:hAnsi="Times New Roman" w:cs="Times New Roman"/>
          <w:sz w:val="20"/>
          <w:szCs w:val="20"/>
        </w:rPr>
      </w:pPr>
      <w:r w:rsidRPr="00A83E8A">
        <w:rPr>
          <w:rFonts w:ascii="Times New Roman" w:hAnsi="Times New Roman" w:cs="Times New Roman"/>
          <w:sz w:val="20"/>
          <w:szCs w:val="20"/>
        </w:rPr>
        <w:tab/>
        <w:t xml:space="preserve">14. </w:t>
      </w:r>
      <w:r w:rsidRPr="00A83E8A">
        <w:rPr>
          <w:rFonts w:ascii="Times New Roman" w:hAnsi="Times New Roman" w:cs="Times New Roman"/>
          <w:sz w:val="20"/>
          <w:szCs w:val="20"/>
          <w:lang w:val="ru-RU"/>
        </w:rPr>
        <w:t>Главный специалист-эксперт отдела</w:t>
      </w:r>
      <w:r w:rsidRPr="00A83E8A">
        <w:rPr>
          <w:rFonts w:ascii="Times New Roman" w:hAnsi="Times New Roman" w:cs="Times New Roman"/>
          <w:sz w:val="20"/>
          <w:szCs w:val="20"/>
        </w:rPr>
        <w:t xml:space="preserve"> Инспекции в соответствии со своей компетенцией вправе участвовать в подготовке (обсуждении) следующих проектов: </w:t>
      </w:r>
    </w:p>
    <w:p w:rsidR="00B923D2" w:rsidRPr="00A83E8A" w:rsidRDefault="00B923D2" w:rsidP="00B923D2">
      <w:pPr>
        <w:ind w:firstLine="708"/>
        <w:jc w:val="both"/>
        <w:rPr>
          <w:rFonts w:ascii="Times New Roman" w:eastAsia="Calibri" w:hAnsi="Times New Roman" w:cs="Times New Roman"/>
          <w:sz w:val="20"/>
          <w:szCs w:val="20"/>
        </w:rPr>
      </w:pPr>
      <w:r w:rsidRPr="00A83E8A">
        <w:rPr>
          <w:rFonts w:ascii="Times New Roman" w:eastAsia="Calibri" w:hAnsi="Times New Roman" w:cs="Times New Roman"/>
          <w:sz w:val="20"/>
          <w:szCs w:val="20"/>
        </w:rPr>
        <w:t>приказов (распоряжений) начальника Инспекции по вопросам подведомственной сферы деятельности отдела;</w:t>
      </w:r>
    </w:p>
    <w:p w:rsidR="00B923D2" w:rsidRPr="00A83E8A" w:rsidRDefault="00B923D2" w:rsidP="00B923D2">
      <w:pPr>
        <w:ind w:firstLine="708"/>
        <w:jc w:val="both"/>
        <w:rPr>
          <w:rFonts w:ascii="Times New Roman" w:eastAsia="Calibri" w:hAnsi="Times New Roman" w:cs="Times New Roman"/>
          <w:sz w:val="20"/>
          <w:szCs w:val="20"/>
        </w:rPr>
      </w:pPr>
      <w:r w:rsidRPr="00A83E8A">
        <w:rPr>
          <w:rFonts w:ascii="Times New Roman" w:eastAsia="Calibri" w:hAnsi="Times New Roman" w:cs="Times New Roman"/>
          <w:sz w:val="20"/>
          <w:szCs w:val="20"/>
        </w:rPr>
        <w:t>писем, разъяснений, справок по вопросам подведомственной сферы,</w:t>
      </w:r>
    </w:p>
    <w:p w:rsidR="00B923D2" w:rsidRPr="00A83E8A" w:rsidRDefault="00B923D2" w:rsidP="00B923D2">
      <w:pPr>
        <w:ind w:firstLine="708"/>
        <w:jc w:val="both"/>
        <w:rPr>
          <w:rFonts w:ascii="Times New Roman" w:eastAsia="Calibri" w:hAnsi="Times New Roman" w:cs="Times New Roman"/>
          <w:sz w:val="20"/>
          <w:szCs w:val="20"/>
        </w:rPr>
      </w:pPr>
      <w:r w:rsidRPr="00A83E8A">
        <w:rPr>
          <w:rFonts w:ascii="Times New Roman" w:eastAsia="Calibri" w:hAnsi="Times New Roman" w:cs="Times New Roman"/>
          <w:sz w:val="20"/>
          <w:szCs w:val="20"/>
        </w:rPr>
        <w:t>иных проектов по поручению начальника Инспекции.</w:t>
      </w:r>
    </w:p>
    <w:p w:rsidR="00B923D2" w:rsidRPr="00A83E8A" w:rsidRDefault="00B923D2" w:rsidP="00B923D2">
      <w:pPr>
        <w:ind w:firstLine="708"/>
        <w:jc w:val="both"/>
        <w:rPr>
          <w:rFonts w:ascii="Times New Roman" w:hAnsi="Times New Roman" w:cs="Times New Roman"/>
          <w:color w:val="000000" w:themeColor="text1"/>
          <w:sz w:val="20"/>
          <w:szCs w:val="20"/>
          <w:lang w:val="ru-RU"/>
        </w:rPr>
      </w:pPr>
      <w:r w:rsidRPr="00A83E8A">
        <w:rPr>
          <w:rFonts w:ascii="Times New Roman" w:hAnsi="Times New Roman" w:cs="Times New Roman"/>
          <w:sz w:val="20"/>
          <w:szCs w:val="20"/>
        </w:rPr>
        <w:t xml:space="preserve">15. </w:t>
      </w:r>
      <w:r w:rsidRPr="00A83E8A">
        <w:rPr>
          <w:rFonts w:ascii="Times New Roman" w:hAnsi="Times New Roman" w:cs="Times New Roman"/>
          <w:color w:val="000000" w:themeColor="text1"/>
          <w:sz w:val="20"/>
          <w:szCs w:val="20"/>
          <w:lang w:val="ru-RU"/>
        </w:rPr>
        <w:t>Главный специалист-эксперт отдела в соответствии со своей компетенцией обязан участвовать в подготовке (обсуждении) следующих проектов:</w:t>
      </w:r>
    </w:p>
    <w:p w:rsidR="00B923D2" w:rsidRPr="00A83E8A" w:rsidRDefault="00B923D2" w:rsidP="00B923D2">
      <w:pPr>
        <w:jc w:val="both"/>
        <w:rPr>
          <w:rFonts w:ascii="Times New Roman" w:hAnsi="Times New Roman" w:cs="Times New Roman"/>
          <w:sz w:val="20"/>
          <w:szCs w:val="20"/>
          <w:lang w:val="ru-RU"/>
        </w:rPr>
      </w:pPr>
      <w:r w:rsidRPr="00A83E8A">
        <w:rPr>
          <w:rFonts w:ascii="Times New Roman" w:hAnsi="Times New Roman" w:cs="Times New Roman"/>
          <w:color w:val="000000" w:themeColor="text1"/>
          <w:sz w:val="20"/>
          <w:szCs w:val="20"/>
          <w:lang w:val="ru-RU"/>
        </w:rPr>
        <w:t>положений об инспекции и отделе, графика отпусков гражданских служащих отдела, иных актов по поручению руководства инспекции.</w:t>
      </w:r>
      <w:r w:rsidRPr="00A83E8A">
        <w:rPr>
          <w:rFonts w:ascii="Times New Roman" w:hAnsi="Times New Roman" w:cs="Times New Roman"/>
          <w:sz w:val="20"/>
          <w:szCs w:val="20"/>
          <w:lang w:val="ru-RU"/>
        </w:rPr>
        <w:tab/>
      </w:r>
    </w:p>
    <w:p w:rsidR="00B923D2" w:rsidRPr="00A83E8A" w:rsidRDefault="00B923D2" w:rsidP="00B923D2">
      <w:pPr>
        <w:ind w:firstLine="709"/>
        <w:jc w:val="both"/>
        <w:rPr>
          <w:rFonts w:ascii="Times New Roman" w:hAnsi="Times New Roman" w:cs="Times New Roman"/>
          <w:sz w:val="20"/>
          <w:szCs w:val="20"/>
          <w:lang w:val="ru-RU"/>
        </w:rPr>
      </w:pPr>
    </w:p>
    <w:p w:rsidR="00B923D2" w:rsidRPr="00A83E8A" w:rsidRDefault="00B923D2" w:rsidP="00B923D2">
      <w:pPr>
        <w:jc w:val="center"/>
        <w:rPr>
          <w:rFonts w:ascii="Times New Roman" w:hAnsi="Times New Roman" w:cs="Times New Roman"/>
          <w:b/>
          <w:bCs/>
          <w:sz w:val="20"/>
          <w:szCs w:val="20"/>
        </w:rPr>
      </w:pPr>
      <w:r w:rsidRPr="00A83E8A">
        <w:rPr>
          <w:rFonts w:ascii="Times New Roman" w:hAnsi="Times New Roman" w:cs="Times New Roman"/>
          <w:b/>
          <w:bCs/>
          <w:sz w:val="20"/>
          <w:szCs w:val="20"/>
          <w:lang w:val="en-US"/>
        </w:rPr>
        <w:t>VI</w:t>
      </w:r>
      <w:r w:rsidRPr="00A83E8A">
        <w:rPr>
          <w:rFonts w:ascii="Times New Roman" w:hAnsi="Times New Roman" w:cs="Times New Roman"/>
          <w:b/>
          <w:bCs/>
          <w:sz w:val="20"/>
          <w:szCs w:val="20"/>
        </w:rPr>
        <w:t>. Сроки и процедуры подготовки, рассмотрения проектов</w:t>
      </w:r>
    </w:p>
    <w:p w:rsidR="00B923D2" w:rsidRPr="00A83E8A" w:rsidRDefault="00B923D2" w:rsidP="00B923D2">
      <w:pPr>
        <w:jc w:val="center"/>
        <w:rPr>
          <w:rFonts w:ascii="Times New Roman" w:hAnsi="Times New Roman" w:cs="Times New Roman"/>
          <w:b/>
          <w:bCs/>
          <w:sz w:val="20"/>
          <w:szCs w:val="20"/>
        </w:rPr>
      </w:pPr>
      <w:r w:rsidRPr="00A83E8A">
        <w:rPr>
          <w:rFonts w:ascii="Times New Roman" w:hAnsi="Times New Roman" w:cs="Times New Roman"/>
          <w:b/>
          <w:bCs/>
          <w:sz w:val="20"/>
          <w:szCs w:val="20"/>
        </w:rPr>
        <w:t xml:space="preserve"> Управленческих и иных решений, порядок согласования и </w:t>
      </w:r>
    </w:p>
    <w:p w:rsidR="00B923D2" w:rsidRPr="00A83E8A" w:rsidRDefault="00B923D2" w:rsidP="00B923D2">
      <w:pPr>
        <w:jc w:val="center"/>
        <w:rPr>
          <w:rFonts w:ascii="Times New Roman" w:hAnsi="Times New Roman" w:cs="Times New Roman"/>
          <w:sz w:val="20"/>
          <w:szCs w:val="20"/>
        </w:rPr>
      </w:pPr>
      <w:r w:rsidRPr="00A83E8A">
        <w:rPr>
          <w:rFonts w:ascii="Times New Roman" w:hAnsi="Times New Roman" w:cs="Times New Roman"/>
          <w:b/>
          <w:bCs/>
          <w:sz w:val="20"/>
          <w:szCs w:val="20"/>
        </w:rPr>
        <w:t>принятия данных решений</w:t>
      </w:r>
    </w:p>
    <w:p w:rsidR="00B923D2" w:rsidRPr="00A83E8A" w:rsidRDefault="00B923D2" w:rsidP="00B923D2">
      <w:pPr>
        <w:jc w:val="center"/>
        <w:rPr>
          <w:rFonts w:ascii="Times New Roman" w:hAnsi="Times New Roman" w:cs="Times New Roman"/>
          <w:sz w:val="20"/>
          <w:szCs w:val="20"/>
        </w:rPr>
      </w:pPr>
    </w:p>
    <w:p w:rsidR="00B923D2" w:rsidRPr="00A83E8A" w:rsidRDefault="00B923D2" w:rsidP="00B923D2">
      <w:pPr>
        <w:ind w:firstLine="284"/>
        <w:jc w:val="both"/>
        <w:rPr>
          <w:rFonts w:ascii="Times New Roman" w:hAnsi="Times New Roman" w:cs="Times New Roman"/>
          <w:sz w:val="20"/>
          <w:szCs w:val="20"/>
        </w:rPr>
      </w:pPr>
      <w:r w:rsidRPr="00A83E8A">
        <w:rPr>
          <w:rFonts w:ascii="Times New Roman" w:hAnsi="Times New Roman" w:cs="Times New Roman"/>
          <w:sz w:val="20"/>
          <w:szCs w:val="20"/>
        </w:rPr>
        <w:tab/>
        <w:t>16. В соответствии со своими должностными обязанностями главный специалист-эксперт отдела принимает решения в сроки, установленные законодательными и иными нормативными правовыми актами Российской Федерации.</w:t>
      </w:r>
    </w:p>
    <w:p w:rsidR="00B923D2" w:rsidRPr="00A83E8A" w:rsidRDefault="00B923D2" w:rsidP="00B923D2">
      <w:pPr>
        <w:ind w:firstLine="708"/>
        <w:jc w:val="center"/>
        <w:rPr>
          <w:rFonts w:ascii="Times New Roman" w:hAnsi="Times New Roman" w:cs="Times New Roman"/>
          <w:sz w:val="20"/>
          <w:szCs w:val="20"/>
          <w:lang w:val="ru-RU"/>
        </w:rPr>
      </w:pPr>
    </w:p>
    <w:p w:rsidR="00B923D2" w:rsidRPr="00A83E8A" w:rsidRDefault="00B923D2" w:rsidP="00B923D2">
      <w:pPr>
        <w:ind w:firstLine="708"/>
        <w:jc w:val="center"/>
        <w:rPr>
          <w:rFonts w:ascii="Times New Roman" w:hAnsi="Times New Roman" w:cs="Times New Roman"/>
          <w:b/>
          <w:bCs/>
          <w:sz w:val="20"/>
          <w:szCs w:val="20"/>
        </w:rPr>
      </w:pPr>
      <w:r w:rsidRPr="00A83E8A">
        <w:rPr>
          <w:rFonts w:ascii="Times New Roman" w:hAnsi="Times New Roman" w:cs="Times New Roman"/>
          <w:b/>
          <w:bCs/>
          <w:sz w:val="20"/>
          <w:szCs w:val="20"/>
          <w:lang w:val="en-US"/>
        </w:rPr>
        <w:t>VII</w:t>
      </w:r>
      <w:r w:rsidRPr="00A83E8A">
        <w:rPr>
          <w:rFonts w:ascii="Times New Roman" w:hAnsi="Times New Roman" w:cs="Times New Roman"/>
          <w:b/>
          <w:bCs/>
          <w:sz w:val="20"/>
          <w:szCs w:val="20"/>
        </w:rPr>
        <w:t>. Порядок служебного взаимодействия</w:t>
      </w:r>
    </w:p>
    <w:p w:rsidR="00B923D2" w:rsidRPr="00A83E8A" w:rsidRDefault="00B923D2" w:rsidP="00B923D2">
      <w:pPr>
        <w:ind w:firstLine="708"/>
        <w:jc w:val="center"/>
        <w:rPr>
          <w:rFonts w:ascii="Times New Roman" w:hAnsi="Times New Roman" w:cs="Times New Roman"/>
          <w:b/>
          <w:bCs/>
          <w:sz w:val="20"/>
          <w:szCs w:val="20"/>
        </w:rPr>
      </w:pPr>
    </w:p>
    <w:p w:rsidR="00B923D2" w:rsidRPr="00A83E8A" w:rsidRDefault="00B923D2" w:rsidP="00B923D2">
      <w:pPr>
        <w:ind w:firstLine="720"/>
        <w:jc w:val="both"/>
        <w:rPr>
          <w:rFonts w:ascii="Times New Roman" w:hAnsi="Times New Roman" w:cs="Times New Roman"/>
          <w:sz w:val="20"/>
          <w:szCs w:val="20"/>
          <w:lang w:val="ru-RU"/>
        </w:rPr>
      </w:pPr>
      <w:r w:rsidRPr="00A83E8A">
        <w:rPr>
          <w:rFonts w:ascii="Times New Roman" w:hAnsi="Times New Roman" w:cs="Times New Roman"/>
          <w:sz w:val="20"/>
          <w:szCs w:val="20"/>
        </w:rPr>
        <w:lastRenderedPageBreak/>
        <w:t xml:space="preserve">17. </w:t>
      </w:r>
      <w:proofErr w:type="gramStart"/>
      <w:r w:rsidRPr="00A83E8A">
        <w:rPr>
          <w:rFonts w:ascii="Times New Roman" w:hAnsi="Times New Roman" w:cs="Times New Roman"/>
          <w:sz w:val="20"/>
          <w:szCs w:val="20"/>
        </w:rPr>
        <w:t xml:space="preserve">Взаимодействие </w:t>
      </w:r>
      <w:r w:rsidRPr="00A83E8A">
        <w:rPr>
          <w:rFonts w:ascii="Times New Roman" w:hAnsi="Times New Roman" w:cs="Times New Roman"/>
          <w:sz w:val="20"/>
          <w:szCs w:val="20"/>
          <w:lang w:val="ru-RU"/>
        </w:rPr>
        <w:t>главного специалиста-эксперта</w:t>
      </w:r>
      <w:r w:rsidRPr="00A83E8A">
        <w:rPr>
          <w:rFonts w:ascii="Times New Roman" w:hAnsi="Times New Roman" w:cs="Times New Roman"/>
          <w:sz w:val="20"/>
          <w:szCs w:val="20"/>
        </w:rPr>
        <w:t xml:space="preserve"> отдела с федеральными государственными гражданскими служащими инспекции, управления и ФНС России, государственными служащими иных государственных органов, а также с другими гражданами и организациями строится в рамках деловых отношений на основе общих принципов служебного поведения гражданских служащих, утвержденных Указом Президента Российской Федерации от 12 августа 2002 г. № 885 «Об утверждении общих принципов служебного поведения государственных служащих» (Собрание законодательства</w:t>
      </w:r>
      <w:proofErr w:type="gramEnd"/>
      <w:r w:rsidRPr="00A83E8A">
        <w:rPr>
          <w:rFonts w:ascii="Times New Roman" w:hAnsi="Times New Roman" w:cs="Times New Roman"/>
          <w:sz w:val="20"/>
          <w:szCs w:val="20"/>
        </w:rPr>
        <w:t xml:space="preserve"> </w:t>
      </w:r>
      <w:proofErr w:type="gramStart"/>
      <w:r w:rsidRPr="00A83E8A">
        <w:rPr>
          <w:rFonts w:ascii="Times New Roman" w:hAnsi="Times New Roman" w:cs="Times New Roman"/>
          <w:sz w:val="20"/>
          <w:szCs w:val="20"/>
        </w:rPr>
        <w:t>Российской Федерации, 2002, № 33, ст.3196; 2007, № 13, ст. 1531; 2009, № 29, ст.3658), и требований к служебному поведению, установленных статьей 18 Федерального закона № 79-ФЗ "О государственной гражданской службе Российской Федерации", а также в соответствии с иными нормативными правовыми актами Российской Федерации и приказами (распоряжениями) ФНС России.</w:t>
      </w:r>
      <w:proofErr w:type="gramEnd"/>
    </w:p>
    <w:p w:rsidR="00B923D2" w:rsidRPr="00A83E8A" w:rsidRDefault="00B923D2" w:rsidP="00B923D2">
      <w:pPr>
        <w:ind w:firstLine="720"/>
        <w:jc w:val="both"/>
        <w:rPr>
          <w:rFonts w:ascii="Times New Roman" w:hAnsi="Times New Roman" w:cs="Times New Roman"/>
          <w:sz w:val="20"/>
          <w:szCs w:val="20"/>
          <w:lang w:val="ru-RU"/>
        </w:rPr>
      </w:pPr>
    </w:p>
    <w:p w:rsidR="00B923D2" w:rsidRPr="00A83E8A" w:rsidRDefault="00B923D2" w:rsidP="00B923D2">
      <w:pPr>
        <w:pStyle w:val="1"/>
        <w:spacing w:before="0" w:after="0"/>
        <w:ind w:firstLine="709"/>
        <w:jc w:val="center"/>
        <w:rPr>
          <w:rFonts w:ascii="Times New Roman" w:hAnsi="Times New Roman" w:cs="Times New Roman"/>
          <w:sz w:val="20"/>
          <w:szCs w:val="20"/>
        </w:rPr>
      </w:pPr>
      <w:r w:rsidRPr="00A83E8A">
        <w:rPr>
          <w:rFonts w:ascii="Times New Roman" w:hAnsi="Times New Roman" w:cs="Times New Roman"/>
          <w:sz w:val="20"/>
          <w:szCs w:val="20"/>
        </w:rPr>
        <w:t xml:space="preserve">VIII. Перечень государственных услуг, оказываемых гражданам и </w:t>
      </w:r>
    </w:p>
    <w:p w:rsidR="00B923D2" w:rsidRPr="00A83E8A" w:rsidRDefault="00B923D2" w:rsidP="00B923D2">
      <w:pPr>
        <w:pStyle w:val="1"/>
        <w:spacing w:before="0" w:after="0"/>
        <w:ind w:firstLine="709"/>
        <w:jc w:val="center"/>
        <w:rPr>
          <w:rFonts w:ascii="Times New Roman" w:hAnsi="Times New Roman" w:cs="Times New Roman"/>
          <w:sz w:val="20"/>
          <w:szCs w:val="20"/>
        </w:rPr>
      </w:pPr>
      <w:r w:rsidRPr="00A83E8A">
        <w:rPr>
          <w:rFonts w:ascii="Times New Roman" w:hAnsi="Times New Roman" w:cs="Times New Roman"/>
          <w:sz w:val="20"/>
          <w:szCs w:val="20"/>
        </w:rPr>
        <w:t xml:space="preserve">организациям в соответствии с </w:t>
      </w:r>
      <w:hyperlink r:id="rId14" w:history="1">
        <w:r w:rsidRPr="00A83E8A">
          <w:rPr>
            <w:rStyle w:val="af"/>
            <w:rFonts w:ascii="Times New Roman" w:hAnsi="Times New Roman"/>
            <w:b/>
            <w:color w:val="000000"/>
            <w:sz w:val="20"/>
            <w:szCs w:val="20"/>
          </w:rPr>
          <w:t>административным регламентом</w:t>
        </w:r>
      </w:hyperlink>
      <w:r w:rsidRPr="00A83E8A">
        <w:rPr>
          <w:rFonts w:ascii="Times New Roman" w:hAnsi="Times New Roman" w:cs="Times New Roman"/>
          <w:sz w:val="20"/>
          <w:szCs w:val="20"/>
        </w:rPr>
        <w:t xml:space="preserve"> </w:t>
      </w:r>
    </w:p>
    <w:p w:rsidR="00B923D2" w:rsidRPr="00A83E8A" w:rsidRDefault="00B923D2" w:rsidP="00B923D2">
      <w:pPr>
        <w:pStyle w:val="1"/>
        <w:spacing w:before="0" w:after="0"/>
        <w:ind w:firstLine="709"/>
        <w:jc w:val="center"/>
        <w:rPr>
          <w:rFonts w:ascii="Times New Roman" w:hAnsi="Times New Roman" w:cs="Times New Roman"/>
          <w:sz w:val="20"/>
          <w:szCs w:val="20"/>
        </w:rPr>
      </w:pPr>
      <w:r w:rsidRPr="00A83E8A">
        <w:rPr>
          <w:rFonts w:ascii="Times New Roman" w:hAnsi="Times New Roman" w:cs="Times New Roman"/>
          <w:sz w:val="20"/>
          <w:szCs w:val="20"/>
        </w:rPr>
        <w:t>Федеральной налоговой службы</w:t>
      </w:r>
    </w:p>
    <w:p w:rsidR="00B923D2" w:rsidRPr="00A83E8A" w:rsidRDefault="00B923D2" w:rsidP="00B923D2">
      <w:pPr>
        <w:ind w:firstLine="720"/>
        <w:jc w:val="both"/>
        <w:rPr>
          <w:rFonts w:ascii="Times New Roman" w:hAnsi="Times New Roman" w:cs="Times New Roman"/>
          <w:sz w:val="20"/>
          <w:szCs w:val="20"/>
        </w:rPr>
      </w:pPr>
    </w:p>
    <w:p w:rsidR="00B923D2" w:rsidRPr="00A83E8A" w:rsidRDefault="00B923D2" w:rsidP="00B923D2">
      <w:pPr>
        <w:ind w:firstLine="708"/>
        <w:jc w:val="both"/>
        <w:rPr>
          <w:rFonts w:ascii="Times New Roman" w:hAnsi="Times New Roman" w:cs="Times New Roman"/>
          <w:sz w:val="20"/>
          <w:szCs w:val="20"/>
        </w:rPr>
      </w:pPr>
      <w:r w:rsidRPr="00A83E8A">
        <w:rPr>
          <w:rFonts w:ascii="Times New Roman" w:hAnsi="Times New Roman" w:cs="Times New Roman"/>
          <w:sz w:val="20"/>
          <w:szCs w:val="20"/>
        </w:rPr>
        <w:t xml:space="preserve">18. </w:t>
      </w:r>
      <w:r w:rsidRPr="00A83E8A">
        <w:rPr>
          <w:rFonts w:ascii="Times New Roman" w:hAnsi="Times New Roman" w:cs="Times New Roman"/>
          <w:sz w:val="20"/>
          <w:szCs w:val="20"/>
          <w:lang w:val="ru-RU"/>
        </w:rPr>
        <w:t>Главный специалист-эксперт отдела</w:t>
      </w:r>
      <w:r w:rsidRPr="00A83E8A">
        <w:rPr>
          <w:rFonts w:ascii="Times New Roman" w:hAnsi="Times New Roman" w:cs="Times New Roman"/>
          <w:sz w:val="20"/>
          <w:szCs w:val="20"/>
        </w:rPr>
        <w:t xml:space="preserve"> Инспекции выполняет организационное обеспечение оказания следующих видов государственных услуг, осуществляемых Инспекцией:</w:t>
      </w:r>
    </w:p>
    <w:p w:rsidR="00B923D2" w:rsidRPr="00A83E8A" w:rsidRDefault="00B923D2" w:rsidP="00B923D2">
      <w:pPr>
        <w:suppressAutoHyphens/>
        <w:spacing w:line="240" w:lineRule="atLeast"/>
        <w:ind w:firstLine="720"/>
        <w:jc w:val="both"/>
        <w:rPr>
          <w:rFonts w:ascii="Times New Roman" w:hAnsi="Times New Roman" w:cs="Times New Roman"/>
          <w:bCs/>
          <w:color w:val="000000" w:themeColor="text1"/>
          <w:sz w:val="20"/>
          <w:szCs w:val="20"/>
        </w:rPr>
      </w:pPr>
      <w:r w:rsidRPr="00A83E8A">
        <w:rPr>
          <w:rFonts w:ascii="Times New Roman" w:hAnsi="Times New Roman" w:cs="Times New Roman"/>
          <w:bCs/>
          <w:color w:val="000000" w:themeColor="text1"/>
          <w:sz w:val="20"/>
          <w:szCs w:val="20"/>
        </w:rPr>
        <w:t>консультирование налогоплательщиков по порядку установки программного обеспечения, необходимого для сдачи отчетности в электронном виде;</w:t>
      </w:r>
    </w:p>
    <w:p w:rsidR="00B923D2" w:rsidRPr="00A83E8A" w:rsidRDefault="00B923D2" w:rsidP="00B923D2">
      <w:pPr>
        <w:suppressAutoHyphens/>
        <w:spacing w:line="240" w:lineRule="atLeast"/>
        <w:ind w:firstLine="720"/>
        <w:jc w:val="both"/>
        <w:rPr>
          <w:rFonts w:ascii="Times New Roman" w:hAnsi="Times New Roman" w:cs="Times New Roman"/>
          <w:bCs/>
          <w:color w:val="000000" w:themeColor="text1"/>
          <w:sz w:val="20"/>
          <w:szCs w:val="20"/>
          <w:lang w:val="ru-RU"/>
        </w:rPr>
      </w:pPr>
      <w:r w:rsidRPr="00A83E8A">
        <w:rPr>
          <w:rFonts w:ascii="Times New Roman" w:hAnsi="Times New Roman" w:cs="Times New Roman"/>
          <w:bCs/>
          <w:color w:val="000000" w:themeColor="text1"/>
          <w:sz w:val="20"/>
          <w:szCs w:val="20"/>
        </w:rPr>
        <w:t>обеспечение своевременного и полного рассмотрения обращений граждан, принятие по ним решений и направление заявителям ответов в установленный законодательством Российской Федерации срок</w:t>
      </w:r>
      <w:r w:rsidRPr="00A83E8A">
        <w:rPr>
          <w:rFonts w:ascii="Times New Roman" w:hAnsi="Times New Roman" w:cs="Times New Roman"/>
          <w:bCs/>
          <w:color w:val="000000" w:themeColor="text1"/>
          <w:sz w:val="20"/>
          <w:szCs w:val="20"/>
          <w:lang w:val="ru-RU"/>
        </w:rPr>
        <w:t>.</w:t>
      </w:r>
    </w:p>
    <w:p w:rsidR="00B923D2" w:rsidRPr="00A83E8A" w:rsidRDefault="00B923D2" w:rsidP="00B923D2">
      <w:pPr>
        <w:suppressAutoHyphens/>
        <w:spacing w:line="240" w:lineRule="atLeast"/>
        <w:ind w:firstLine="720"/>
        <w:rPr>
          <w:rFonts w:ascii="Times New Roman" w:hAnsi="Times New Roman" w:cs="Times New Roman"/>
          <w:b/>
          <w:bCs/>
          <w:spacing w:val="-14"/>
          <w:position w:val="11"/>
          <w:sz w:val="20"/>
          <w:szCs w:val="20"/>
          <w:lang w:val="ru-RU"/>
        </w:rPr>
      </w:pPr>
    </w:p>
    <w:p w:rsidR="00B923D2" w:rsidRPr="00A83E8A" w:rsidRDefault="00B923D2" w:rsidP="00B923D2">
      <w:pPr>
        <w:suppressAutoHyphens/>
        <w:spacing w:line="240" w:lineRule="atLeast"/>
        <w:ind w:firstLine="720"/>
        <w:rPr>
          <w:rFonts w:ascii="Times New Roman" w:hAnsi="Times New Roman" w:cs="Times New Roman"/>
          <w:b/>
          <w:bCs/>
          <w:spacing w:val="-14"/>
          <w:position w:val="11"/>
          <w:sz w:val="20"/>
          <w:szCs w:val="20"/>
          <w:lang w:val="ru-RU"/>
        </w:rPr>
      </w:pPr>
    </w:p>
    <w:p w:rsidR="00B923D2" w:rsidRPr="00A83E8A" w:rsidRDefault="00B923D2" w:rsidP="00B923D2">
      <w:pPr>
        <w:suppressAutoHyphens/>
        <w:spacing w:line="240" w:lineRule="atLeast"/>
        <w:ind w:firstLine="720"/>
        <w:jc w:val="center"/>
        <w:rPr>
          <w:rFonts w:ascii="Times New Roman" w:hAnsi="Times New Roman" w:cs="Times New Roman"/>
          <w:b/>
          <w:bCs/>
          <w:spacing w:val="-14"/>
          <w:position w:val="11"/>
          <w:sz w:val="20"/>
          <w:szCs w:val="20"/>
        </w:rPr>
      </w:pPr>
      <w:r w:rsidRPr="00A83E8A">
        <w:rPr>
          <w:rFonts w:ascii="Times New Roman" w:hAnsi="Times New Roman" w:cs="Times New Roman"/>
          <w:b/>
          <w:bCs/>
          <w:spacing w:val="-14"/>
          <w:position w:val="11"/>
          <w:sz w:val="20"/>
          <w:szCs w:val="20"/>
          <w:lang w:val="en-US"/>
        </w:rPr>
        <w:t>IX</w:t>
      </w:r>
      <w:r w:rsidRPr="00A83E8A">
        <w:rPr>
          <w:rFonts w:ascii="Times New Roman" w:hAnsi="Times New Roman" w:cs="Times New Roman"/>
          <w:b/>
          <w:bCs/>
          <w:spacing w:val="-14"/>
          <w:position w:val="11"/>
          <w:sz w:val="20"/>
          <w:szCs w:val="20"/>
        </w:rPr>
        <w:t xml:space="preserve">. Показатели эффективности и результативности </w:t>
      </w:r>
    </w:p>
    <w:p w:rsidR="00B923D2" w:rsidRPr="00A83E8A" w:rsidRDefault="00B923D2" w:rsidP="00B923D2">
      <w:pPr>
        <w:suppressAutoHyphens/>
        <w:spacing w:line="240" w:lineRule="atLeast"/>
        <w:ind w:firstLine="720"/>
        <w:jc w:val="center"/>
        <w:rPr>
          <w:rFonts w:ascii="Times New Roman" w:hAnsi="Times New Roman" w:cs="Times New Roman"/>
          <w:sz w:val="20"/>
          <w:szCs w:val="20"/>
        </w:rPr>
      </w:pPr>
      <w:r w:rsidRPr="00A83E8A">
        <w:rPr>
          <w:rFonts w:ascii="Times New Roman" w:hAnsi="Times New Roman" w:cs="Times New Roman"/>
          <w:b/>
          <w:bCs/>
          <w:spacing w:val="-14"/>
          <w:position w:val="11"/>
          <w:sz w:val="20"/>
          <w:szCs w:val="20"/>
        </w:rPr>
        <w:t>профессиональной служебной деятельности</w:t>
      </w:r>
    </w:p>
    <w:p w:rsidR="00B923D2" w:rsidRPr="00A83E8A" w:rsidRDefault="00B923D2" w:rsidP="00B923D2">
      <w:pPr>
        <w:shd w:val="clear" w:color="auto" w:fill="FFFFFF"/>
        <w:ind w:right="18"/>
        <w:jc w:val="center"/>
        <w:rPr>
          <w:rFonts w:ascii="Times New Roman" w:hAnsi="Times New Roman" w:cs="Times New Roman"/>
          <w:sz w:val="20"/>
          <w:szCs w:val="20"/>
        </w:rPr>
      </w:pPr>
    </w:p>
    <w:p w:rsidR="00B923D2" w:rsidRPr="00A83E8A" w:rsidRDefault="00B923D2" w:rsidP="00B923D2">
      <w:pPr>
        <w:shd w:val="clear" w:color="auto" w:fill="FFFFFF"/>
        <w:ind w:right="18" w:firstLine="720"/>
        <w:jc w:val="both"/>
        <w:rPr>
          <w:rFonts w:ascii="Times New Roman" w:hAnsi="Times New Roman" w:cs="Times New Roman"/>
          <w:spacing w:val="-14"/>
          <w:sz w:val="20"/>
          <w:szCs w:val="20"/>
        </w:rPr>
      </w:pPr>
      <w:r w:rsidRPr="00A83E8A">
        <w:rPr>
          <w:rFonts w:ascii="Times New Roman" w:hAnsi="Times New Roman" w:cs="Times New Roman"/>
          <w:spacing w:val="-14"/>
          <w:sz w:val="20"/>
          <w:szCs w:val="20"/>
        </w:rPr>
        <w:t xml:space="preserve">19.  Эффективность и результативность профессиональной служебной деятельности </w:t>
      </w:r>
      <w:r w:rsidRPr="00A83E8A">
        <w:rPr>
          <w:rFonts w:ascii="Times New Roman" w:hAnsi="Times New Roman" w:cs="Times New Roman"/>
          <w:spacing w:val="-14"/>
          <w:sz w:val="20"/>
          <w:szCs w:val="20"/>
          <w:lang w:val="ru-RU"/>
        </w:rPr>
        <w:t>главного специалиста-эксперта</w:t>
      </w:r>
      <w:r w:rsidRPr="00A83E8A">
        <w:rPr>
          <w:rFonts w:ascii="Times New Roman" w:hAnsi="Times New Roman" w:cs="Times New Roman"/>
          <w:spacing w:val="-14"/>
          <w:sz w:val="20"/>
          <w:szCs w:val="20"/>
        </w:rPr>
        <w:t xml:space="preserve"> </w:t>
      </w:r>
      <w:r w:rsidRPr="00A83E8A">
        <w:rPr>
          <w:rFonts w:ascii="Times New Roman" w:hAnsi="Times New Roman" w:cs="Times New Roman"/>
          <w:spacing w:val="-14"/>
          <w:sz w:val="20"/>
          <w:szCs w:val="20"/>
          <w:lang w:val="ru-RU"/>
        </w:rPr>
        <w:t xml:space="preserve">отдела </w:t>
      </w:r>
      <w:r w:rsidRPr="00A83E8A">
        <w:rPr>
          <w:rFonts w:ascii="Times New Roman" w:hAnsi="Times New Roman" w:cs="Times New Roman"/>
          <w:spacing w:val="-14"/>
          <w:sz w:val="20"/>
          <w:szCs w:val="20"/>
        </w:rPr>
        <w:t>Инспекции оценивается по следующим показателям:</w:t>
      </w:r>
    </w:p>
    <w:p w:rsidR="00B923D2" w:rsidRPr="00A83E8A" w:rsidRDefault="00B923D2" w:rsidP="00B923D2">
      <w:pPr>
        <w:ind w:firstLine="708"/>
        <w:jc w:val="both"/>
        <w:rPr>
          <w:rFonts w:ascii="Times New Roman" w:eastAsia="Calibri" w:hAnsi="Times New Roman" w:cs="Times New Roman"/>
          <w:sz w:val="20"/>
          <w:szCs w:val="20"/>
        </w:rPr>
      </w:pPr>
      <w:r w:rsidRPr="00A83E8A">
        <w:rPr>
          <w:rFonts w:ascii="Times New Roman" w:eastAsia="Calibri" w:hAnsi="Times New Roman" w:cs="Times New Roman"/>
          <w:sz w:val="20"/>
          <w:szCs w:val="20"/>
        </w:rPr>
        <w:t>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 своевременности и оперативности выполнения поручений;</w:t>
      </w:r>
    </w:p>
    <w:p w:rsidR="00B923D2" w:rsidRPr="00A83E8A" w:rsidRDefault="00B923D2" w:rsidP="00B923D2">
      <w:pPr>
        <w:ind w:firstLine="708"/>
        <w:jc w:val="both"/>
        <w:rPr>
          <w:rFonts w:ascii="Times New Roman" w:eastAsia="Calibri" w:hAnsi="Times New Roman" w:cs="Times New Roman"/>
          <w:sz w:val="20"/>
          <w:szCs w:val="20"/>
        </w:rPr>
      </w:pPr>
      <w:r w:rsidRPr="00A83E8A">
        <w:rPr>
          <w:rFonts w:ascii="Times New Roman" w:eastAsia="Calibri" w:hAnsi="Times New Roman" w:cs="Times New Roman"/>
          <w:sz w:val="20"/>
          <w:szCs w:val="20"/>
        </w:rPr>
        <w:t>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B923D2" w:rsidRPr="00A83E8A" w:rsidRDefault="00B923D2" w:rsidP="00B923D2">
      <w:pPr>
        <w:ind w:firstLine="708"/>
        <w:jc w:val="both"/>
        <w:rPr>
          <w:rFonts w:ascii="Times New Roman" w:eastAsia="Calibri" w:hAnsi="Times New Roman" w:cs="Times New Roman"/>
          <w:sz w:val="20"/>
          <w:szCs w:val="20"/>
        </w:rPr>
      </w:pPr>
      <w:r w:rsidRPr="00A83E8A">
        <w:rPr>
          <w:rFonts w:ascii="Times New Roman" w:eastAsia="Calibri" w:hAnsi="Times New Roman" w:cs="Times New Roman"/>
          <w:sz w:val="20"/>
          <w:szCs w:val="20"/>
        </w:rPr>
        <w:t>профессиональной компетентности (знанию законодательных и иных нормативных правовых актов, широте профессионального кругозора, умению работать с документами);</w:t>
      </w:r>
    </w:p>
    <w:p w:rsidR="00B923D2" w:rsidRPr="00A83E8A" w:rsidRDefault="00B923D2" w:rsidP="00B923D2">
      <w:pPr>
        <w:ind w:firstLine="708"/>
        <w:jc w:val="both"/>
        <w:rPr>
          <w:rFonts w:ascii="Times New Roman" w:eastAsia="Calibri" w:hAnsi="Times New Roman" w:cs="Times New Roman"/>
          <w:sz w:val="20"/>
          <w:szCs w:val="20"/>
        </w:rPr>
      </w:pPr>
      <w:r w:rsidRPr="00A83E8A">
        <w:rPr>
          <w:rFonts w:ascii="Times New Roman" w:eastAsia="Calibri" w:hAnsi="Times New Roman" w:cs="Times New Roman"/>
          <w:sz w:val="20"/>
          <w:szCs w:val="20"/>
        </w:rPr>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B923D2" w:rsidRPr="00A83E8A" w:rsidRDefault="00B923D2" w:rsidP="00B923D2">
      <w:pPr>
        <w:ind w:firstLine="708"/>
        <w:jc w:val="both"/>
        <w:rPr>
          <w:rFonts w:ascii="Times New Roman" w:eastAsia="Calibri" w:hAnsi="Times New Roman" w:cs="Times New Roman"/>
          <w:sz w:val="20"/>
          <w:szCs w:val="20"/>
        </w:rPr>
      </w:pPr>
      <w:r w:rsidRPr="00A83E8A">
        <w:rPr>
          <w:rFonts w:ascii="Times New Roman" w:eastAsia="Calibri" w:hAnsi="Times New Roman" w:cs="Times New Roman"/>
          <w:sz w:val="20"/>
          <w:szCs w:val="20"/>
        </w:rPr>
        <w:t>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w:t>
      </w:r>
    </w:p>
    <w:p w:rsidR="00B923D2" w:rsidRPr="00A83E8A" w:rsidRDefault="00B923D2" w:rsidP="00B923D2">
      <w:pPr>
        <w:ind w:firstLine="708"/>
        <w:jc w:val="both"/>
        <w:rPr>
          <w:rFonts w:ascii="Times New Roman" w:eastAsia="Calibri" w:hAnsi="Times New Roman" w:cs="Times New Roman"/>
          <w:sz w:val="20"/>
          <w:szCs w:val="20"/>
        </w:rPr>
      </w:pPr>
      <w:r w:rsidRPr="00A83E8A">
        <w:rPr>
          <w:rFonts w:ascii="Times New Roman" w:eastAsia="Calibri" w:hAnsi="Times New Roman" w:cs="Times New Roman"/>
          <w:sz w:val="20"/>
          <w:szCs w:val="20"/>
        </w:rPr>
        <w:t>осознанию ответственности за последствия своих действий.</w:t>
      </w:r>
    </w:p>
    <w:sectPr w:rsidR="00B923D2" w:rsidRPr="00A83E8A" w:rsidSect="00E37464">
      <w:headerReference w:type="even" r:id="rId15"/>
      <w:headerReference w:type="default" r:id="rId16"/>
      <w:pgSz w:w="11905" w:h="16837"/>
      <w:pgMar w:top="1338" w:right="565" w:bottom="929" w:left="1418"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C1D" w:rsidRDefault="00000C1D">
      <w:r>
        <w:separator/>
      </w:r>
    </w:p>
  </w:endnote>
  <w:endnote w:type="continuationSeparator" w:id="0">
    <w:p w:rsidR="00000C1D" w:rsidRDefault="00000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altName w:val="PragmaticaCondC"/>
    <w:panose1 w:val="020B0604020202020204"/>
    <w:charset w:val="CC"/>
    <w:family w:val="swiss"/>
    <w:pitch w:val="variable"/>
    <w:sig w:usb0="E0002AFF" w:usb1="C0007843" w:usb2="00000009" w:usb3="00000000" w:csb0="000001FF" w:csb1="00000000"/>
  </w:font>
  <w:font w:name="MS Reference Sans Serif">
    <w:panose1 w:val="020B0604030504040204"/>
    <w:charset w:val="CC"/>
    <w:family w:val="swiss"/>
    <w:pitch w:val="variable"/>
    <w:sig w:usb0="20000287" w:usb1="00000000"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C1D" w:rsidRDefault="00000C1D">
      <w:r>
        <w:separator/>
      </w:r>
    </w:p>
  </w:footnote>
  <w:footnote w:type="continuationSeparator" w:id="0">
    <w:p w:rsidR="00000C1D" w:rsidRDefault="00000C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85D" w:rsidRDefault="00FB485D" w:rsidP="008D3A55">
    <w:pPr>
      <w:pStyle w:val="a8"/>
      <w:framePr w:h="221" w:wrap="none" w:vAnchor="text" w:hAnchor="page" w:x="6733" w:y="812"/>
      <w:shd w:val="clear" w:color="auto" w:fill="auto"/>
      <w:jc w:val="both"/>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85D" w:rsidRDefault="00ED059E">
    <w:pPr>
      <w:pStyle w:val="a8"/>
      <w:framePr w:h="221" w:wrap="none" w:vAnchor="text" w:hAnchor="page" w:x="6733" w:y="812"/>
      <w:shd w:val="clear" w:color="auto" w:fill="auto"/>
      <w:jc w:val="both"/>
    </w:pPr>
    <w:r>
      <w:fldChar w:fldCharType="begin"/>
    </w:r>
    <w:r>
      <w:instrText xml:space="preserve"> PAGE \* MERGEFORMAT </w:instrText>
    </w:r>
    <w:r>
      <w:fldChar w:fldCharType="separate"/>
    </w:r>
    <w:r w:rsidR="008434FC" w:rsidRPr="008434FC">
      <w:rPr>
        <w:rStyle w:val="11pt"/>
        <w:noProof/>
      </w:rPr>
      <w:t>5</w:t>
    </w:r>
    <w:r>
      <w:rPr>
        <w:rStyle w:val="11pt"/>
      </w:rPr>
      <w:fldChar w:fldCharType="end"/>
    </w:r>
  </w:p>
  <w:p w:rsidR="00FB485D" w:rsidRDefault="00FB485D">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734C2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35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52FF5298"/>
    <w:multiLevelType w:val="hybridMultilevel"/>
    <w:tmpl w:val="A20ACEC4"/>
    <w:lvl w:ilvl="0" w:tplc="D5E4431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3C20F63"/>
    <w:multiLevelType w:val="hybridMultilevel"/>
    <w:tmpl w:val="37C257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B8F38D8"/>
    <w:multiLevelType w:val="multilevel"/>
    <w:tmpl w:val="EE98E5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AC4142A"/>
    <w:multiLevelType w:val="multilevel"/>
    <w:tmpl w:val="74D69550"/>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start w:val="8"/>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D592237"/>
    <w:multiLevelType w:val="hybridMultilevel"/>
    <w:tmpl w:val="A79EC726"/>
    <w:lvl w:ilvl="0" w:tplc="7B4CB79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3"/>
  </w:num>
  <w:num w:numId="2">
    <w:abstractNumId w:val="4"/>
  </w:num>
  <w:num w:numId="3">
    <w:abstractNumId w:val="2"/>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85D"/>
    <w:rsid w:val="000002D2"/>
    <w:rsid w:val="00000C1D"/>
    <w:rsid w:val="00015C98"/>
    <w:rsid w:val="00017F97"/>
    <w:rsid w:val="000236DA"/>
    <w:rsid w:val="00027834"/>
    <w:rsid w:val="00036614"/>
    <w:rsid w:val="0003790E"/>
    <w:rsid w:val="0007563F"/>
    <w:rsid w:val="000774C3"/>
    <w:rsid w:val="00083891"/>
    <w:rsid w:val="00086A60"/>
    <w:rsid w:val="00093819"/>
    <w:rsid w:val="000A08E2"/>
    <w:rsid w:val="000B34E1"/>
    <w:rsid w:val="000C1978"/>
    <w:rsid w:val="000D2E9A"/>
    <w:rsid w:val="000E78CE"/>
    <w:rsid w:val="000F4434"/>
    <w:rsid w:val="00103E3F"/>
    <w:rsid w:val="00115C61"/>
    <w:rsid w:val="001254C9"/>
    <w:rsid w:val="00140405"/>
    <w:rsid w:val="00144461"/>
    <w:rsid w:val="001931DA"/>
    <w:rsid w:val="001B0CE8"/>
    <w:rsid w:val="001B7261"/>
    <w:rsid w:val="001F6F99"/>
    <w:rsid w:val="002052D1"/>
    <w:rsid w:val="00210FEF"/>
    <w:rsid w:val="0022075D"/>
    <w:rsid w:val="0028221E"/>
    <w:rsid w:val="0029232E"/>
    <w:rsid w:val="002C1DD3"/>
    <w:rsid w:val="002F3E08"/>
    <w:rsid w:val="002F50AE"/>
    <w:rsid w:val="003122B5"/>
    <w:rsid w:val="00313384"/>
    <w:rsid w:val="00335444"/>
    <w:rsid w:val="0034673B"/>
    <w:rsid w:val="003467A9"/>
    <w:rsid w:val="00351CF8"/>
    <w:rsid w:val="00375590"/>
    <w:rsid w:val="00376EDF"/>
    <w:rsid w:val="003B7A84"/>
    <w:rsid w:val="003F6026"/>
    <w:rsid w:val="004007E5"/>
    <w:rsid w:val="004223A8"/>
    <w:rsid w:val="00444355"/>
    <w:rsid w:val="00445338"/>
    <w:rsid w:val="004705FC"/>
    <w:rsid w:val="00472755"/>
    <w:rsid w:val="0048286F"/>
    <w:rsid w:val="004B0949"/>
    <w:rsid w:val="004B522A"/>
    <w:rsid w:val="004C4FA0"/>
    <w:rsid w:val="005356A3"/>
    <w:rsid w:val="00537371"/>
    <w:rsid w:val="00540AE7"/>
    <w:rsid w:val="00545B75"/>
    <w:rsid w:val="00573B57"/>
    <w:rsid w:val="00576DCF"/>
    <w:rsid w:val="00582D9C"/>
    <w:rsid w:val="00590BF0"/>
    <w:rsid w:val="00597A0D"/>
    <w:rsid w:val="005A0E19"/>
    <w:rsid w:val="005A2F11"/>
    <w:rsid w:val="005A35FA"/>
    <w:rsid w:val="005D0D74"/>
    <w:rsid w:val="005D2768"/>
    <w:rsid w:val="00615477"/>
    <w:rsid w:val="00623951"/>
    <w:rsid w:val="0063606B"/>
    <w:rsid w:val="006514F2"/>
    <w:rsid w:val="00656EC5"/>
    <w:rsid w:val="0068299E"/>
    <w:rsid w:val="006962E5"/>
    <w:rsid w:val="006B2546"/>
    <w:rsid w:val="006E535E"/>
    <w:rsid w:val="00702997"/>
    <w:rsid w:val="007078EA"/>
    <w:rsid w:val="0072286A"/>
    <w:rsid w:val="00740273"/>
    <w:rsid w:val="0075464F"/>
    <w:rsid w:val="00776929"/>
    <w:rsid w:val="0078516C"/>
    <w:rsid w:val="007E070B"/>
    <w:rsid w:val="007E6EE5"/>
    <w:rsid w:val="007F3833"/>
    <w:rsid w:val="00826503"/>
    <w:rsid w:val="008434FC"/>
    <w:rsid w:val="00870B50"/>
    <w:rsid w:val="008723DC"/>
    <w:rsid w:val="00877480"/>
    <w:rsid w:val="008A20C2"/>
    <w:rsid w:val="008A6122"/>
    <w:rsid w:val="008D3A55"/>
    <w:rsid w:val="008F6055"/>
    <w:rsid w:val="00923202"/>
    <w:rsid w:val="0093359C"/>
    <w:rsid w:val="00941CC4"/>
    <w:rsid w:val="00950FC1"/>
    <w:rsid w:val="0095401D"/>
    <w:rsid w:val="009B548F"/>
    <w:rsid w:val="009C4917"/>
    <w:rsid w:val="009D7607"/>
    <w:rsid w:val="009E2F07"/>
    <w:rsid w:val="009F605F"/>
    <w:rsid w:val="00A05E79"/>
    <w:rsid w:val="00A31672"/>
    <w:rsid w:val="00A31C4A"/>
    <w:rsid w:val="00A35839"/>
    <w:rsid w:val="00A4321C"/>
    <w:rsid w:val="00A46F61"/>
    <w:rsid w:val="00A571A5"/>
    <w:rsid w:val="00A83E8A"/>
    <w:rsid w:val="00A92D62"/>
    <w:rsid w:val="00AA146F"/>
    <w:rsid w:val="00AA1875"/>
    <w:rsid w:val="00AB4BC0"/>
    <w:rsid w:val="00AC1AE3"/>
    <w:rsid w:val="00B03F09"/>
    <w:rsid w:val="00B20F9E"/>
    <w:rsid w:val="00B328B7"/>
    <w:rsid w:val="00B43E16"/>
    <w:rsid w:val="00B923D2"/>
    <w:rsid w:val="00BA16B0"/>
    <w:rsid w:val="00BA6EB4"/>
    <w:rsid w:val="00BB2712"/>
    <w:rsid w:val="00BB661E"/>
    <w:rsid w:val="00BE11DA"/>
    <w:rsid w:val="00C3778D"/>
    <w:rsid w:val="00C55A9D"/>
    <w:rsid w:val="00C614E9"/>
    <w:rsid w:val="00C8032A"/>
    <w:rsid w:val="00C85338"/>
    <w:rsid w:val="00C9717E"/>
    <w:rsid w:val="00CB26A5"/>
    <w:rsid w:val="00CD5951"/>
    <w:rsid w:val="00CF10CA"/>
    <w:rsid w:val="00CF4593"/>
    <w:rsid w:val="00D02D31"/>
    <w:rsid w:val="00D07F4B"/>
    <w:rsid w:val="00D11787"/>
    <w:rsid w:val="00D13FC2"/>
    <w:rsid w:val="00D348FA"/>
    <w:rsid w:val="00D34919"/>
    <w:rsid w:val="00D434E1"/>
    <w:rsid w:val="00D513ED"/>
    <w:rsid w:val="00D5176C"/>
    <w:rsid w:val="00D76F57"/>
    <w:rsid w:val="00D95777"/>
    <w:rsid w:val="00DA3BF1"/>
    <w:rsid w:val="00DA63BD"/>
    <w:rsid w:val="00DD7C59"/>
    <w:rsid w:val="00E010A0"/>
    <w:rsid w:val="00E14564"/>
    <w:rsid w:val="00E24830"/>
    <w:rsid w:val="00E37464"/>
    <w:rsid w:val="00E665E0"/>
    <w:rsid w:val="00E71759"/>
    <w:rsid w:val="00E80CF2"/>
    <w:rsid w:val="00EA0690"/>
    <w:rsid w:val="00EC638B"/>
    <w:rsid w:val="00ED059E"/>
    <w:rsid w:val="00EE0347"/>
    <w:rsid w:val="00EE266F"/>
    <w:rsid w:val="00F20EF6"/>
    <w:rsid w:val="00F2369E"/>
    <w:rsid w:val="00F42DC3"/>
    <w:rsid w:val="00F91C3A"/>
    <w:rsid w:val="00F92708"/>
    <w:rsid w:val="00FA260F"/>
    <w:rsid w:val="00FB48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paragraph" w:styleId="1">
    <w:name w:val="heading 1"/>
    <w:basedOn w:val="a"/>
    <w:next w:val="a"/>
    <w:link w:val="10"/>
    <w:qFormat/>
    <w:rsid w:val="00D348FA"/>
    <w:pPr>
      <w:keepNext/>
      <w:spacing w:before="240" w:after="60"/>
      <w:outlineLvl w:val="0"/>
    </w:pPr>
    <w:rPr>
      <w:rFonts w:ascii="Arial" w:eastAsia="Times New Roman" w:hAnsi="Arial" w:cs="Arial"/>
      <w:b/>
      <w:bCs/>
      <w:color w:val="auto"/>
      <w:kern w:val="32"/>
      <w:sz w:val="32"/>
      <w:szCs w:val="3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Сноска_"/>
    <w:basedOn w:val="a0"/>
    <w:link w:val="a5"/>
    <w:rPr>
      <w:rFonts w:ascii="Times New Roman" w:eastAsia="Times New Roman" w:hAnsi="Times New Roman" w:cs="Times New Roman"/>
      <w:b w:val="0"/>
      <w:bCs w:val="0"/>
      <w:i w:val="0"/>
      <w:iCs w:val="0"/>
      <w:smallCaps w:val="0"/>
      <w:strike w:val="0"/>
      <w:spacing w:val="0"/>
      <w:sz w:val="23"/>
      <w:szCs w:val="23"/>
    </w:rPr>
  </w:style>
  <w:style w:type="character" w:customStyle="1" w:styleId="a6">
    <w:name w:val="Основной текст_"/>
    <w:basedOn w:val="a0"/>
    <w:link w:val="2"/>
    <w:rPr>
      <w:rFonts w:ascii="Times New Roman" w:eastAsia="Times New Roman" w:hAnsi="Times New Roman" w:cs="Times New Roman"/>
      <w:b w:val="0"/>
      <w:bCs w:val="0"/>
      <w:i w:val="0"/>
      <w:iCs w:val="0"/>
      <w:smallCaps w:val="0"/>
      <w:strike w:val="0"/>
      <w:spacing w:val="0"/>
      <w:sz w:val="23"/>
      <w:szCs w:val="23"/>
    </w:rPr>
  </w:style>
  <w:style w:type="character" w:customStyle="1" w:styleId="20">
    <w:name w:val="Основной текст (2)_"/>
    <w:basedOn w:val="a0"/>
    <w:link w:val="21"/>
    <w:rPr>
      <w:rFonts w:ascii="Times New Roman" w:eastAsia="Times New Roman" w:hAnsi="Times New Roman" w:cs="Times New Roman"/>
      <w:b w:val="0"/>
      <w:bCs w:val="0"/>
      <w:i w:val="0"/>
      <w:iCs w:val="0"/>
      <w:smallCaps w:val="0"/>
      <w:strike w:val="0"/>
      <w:spacing w:val="0"/>
      <w:sz w:val="22"/>
      <w:szCs w:val="22"/>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10"/>
      <w:szCs w:val="10"/>
    </w:rPr>
  </w:style>
  <w:style w:type="character" w:customStyle="1" w:styleId="7pt">
    <w:name w:val="Основной текст + 7 pt"/>
    <w:basedOn w:val="a6"/>
    <w:rPr>
      <w:rFonts w:ascii="Times New Roman" w:eastAsia="Times New Roman" w:hAnsi="Times New Roman" w:cs="Times New Roman"/>
      <w:b w:val="0"/>
      <w:bCs w:val="0"/>
      <w:i w:val="0"/>
      <w:iCs w:val="0"/>
      <w:smallCaps w:val="0"/>
      <w:strike w:val="0"/>
      <w:spacing w:val="0"/>
      <w:sz w:val="14"/>
      <w:szCs w:val="14"/>
    </w:rPr>
  </w:style>
  <w:style w:type="character" w:customStyle="1" w:styleId="MSReferenceSansSerif12pt">
    <w:name w:val="Основной текст + MS Reference Sans Serif;12 pt"/>
    <w:basedOn w:val="a6"/>
    <w:rPr>
      <w:rFonts w:ascii="MS Reference Sans Serif" w:eastAsia="MS Reference Sans Serif" w:hAnsi="MS Reference Sans Serif" w:cs="MS Reference Sans Serif"/>
      <w:b w:val="0"/>
      <w:bCs w:val="0"/>
      <w:i w:val="0"/>
      <w:iCs w:val="0"/>
      <w:smallCaps w:val="0"/>
      <w:strike w:val="0"/>
      <w:spacing w:val="0"/>
      <w:sz w:val="24"/>
      <w:szCs w:val="24"/>
    </w:rPr>
  </w:style>
  <w:style w:type="character" w:customStyle="1" w:styleId="MSReferenceSansSerif11pt">
    <w:name w:val="Основной текст + MS Reference Sans Serif;11 pt"/>
    <w:basedOn w:val="a6"/>
    <w:rPr>
      <w:rFonts w:ascii="MS Reference Sans Serif" w:eastAsia="MS Reference Sans Serif" w:hAnsi="MS Reference Sans Serif" w:cs="MS Reference Sans Serif"/>
      <w:b w:val="0"/>
      <w:bCs w:val="0"/>
      <w:i w:val="0"/>
      <w:iCs w:val="0"/>
      <w:smallCaps w:val="0"/>
      <w:strike w:val="0"/>
      <w:spacing w:val="0"/>
      <w:sz w:val="22"/>
      <w:szCs w:val="22"/>
    </w:rPr>
  </w:style>
  <w:style w:type="character" w:customStyle="1" w:styleId="a7">
    <w:name w:val="Колонтитул_"/>
    <w:basedOn w:val="a0"/>
    <w:link w:val="a8"/>
    <w:rPr>
      <w:rFonts w:ascii="Times New Roman" w:eastAsia="Times New Roman" w:hAnsi="Times New Roman" w:cs="Times New Roman"/>
      <w:b w:val="0"/>
      <w:bCs w:val="0"/>
      <w:i w:val="0"/>
      <w:iCs w:val="0"/>
      <w:smallCaps w:val="0"/>
      <w:strike w:val="0"/>
      <w:sz w:val="20"/>
      <w:szCs w:val="20"/>
    </w:rPr>
  </w:style>
  <w:style w:type="character" w:customStyle="1" w:styleId="11pt">
    <w:name w:val="Колонтитул + 11 pt"/>
    <w:basedOn w:val="a7"/>
    <w:rPr>
      <w:rFonts w:ascii="Times New Roman" w:eastAsia="Times New Roman" w:hAnsi="Times New Roman" w:cs="Times New Roman"/>
      <w:b w:val="0"/>
      <w:bCs w:val="0"/>
      <w:i w:val="0"/>
      <w:iCs w:val="0"/>
      <w:smallCaps w:val="0"/>
      <w:strike w:val="0"/>
      <w:sz w:val="22"/>
      <w:szCs w:val="22"/>
    </w:rPr>
  </w:style>
  <w:style w:type="character" w:customStyle="1" w:styleId="11">
    <w:name w:val="Основной текст1"/>
    <w:basedOn w:val="a6"/>
    <w:rPr>
      <w:rFonts w:ascii="Times New Roman" w:eastAsia="Times New Roman" w:hAnsi="Times New Roman" w:cs="Times New Roman"/>
      <w:b w:val="0"/>
      <w:bCs w:val="0"/>
      <w:i w:val="0"/>
      <w:iCs w:val="0"/>
      <w:smallCaps w:val="0"/>
      <w:strike w:val="0"/>
      <w:spacing w:val="0"/>
      <w:sz w:val="23"/>
      <w:szCs w:val="23"/>
    </w:rPr>
  </w:style>
  <w:style w:type="paragraph" w:customStyle="1" w:styleId="a5">
    <w:name w:val="Сноска"/>
    <w:basedOn w:val="a"/>
    <w:link w:val="a4"/>
    <w:pPr>
      <w:shd w:val="clear" w:color="auto" w:fill="FFFFFF"/>
      <w:spacing w:line="293" w:lineRule="exact"/>
      <w:ind w:firstLine="720"/>
      <w:jc w:val="both"/>
    </w:pPr>
    <w:rPr>
      <w:rFonts w:ascii="Times New Roman" w:eastAsia="Times New Roman" w:hAnsi="Times New Roman" w:cs="Times New Roman"/>
      <w:sz w:val="23"/>
      <w:szCs w:val="23"/>
    </w:rPr>
  </w:style>
  <w:style w:type="paragraph" w:customStyle="1" w:styleId="2">
    <w:name w:val="Основной текст2"/>
    <w:basedOn w:val="a"/>
    <w:link w:val="a6"/>
    <w:pPr>
      <w:shd w:val="clear" w:color="auto" w:fill="FFFFFF"/>
      <w:spacing w:line="0" w:lineRule="atLeast"/>
    </w:pPr>
    <w:rPr>
      <w:rFonts w:ascii="Times New Roman" w:eastAsia="Times New Roman" w:hAnsi="Times New Roman" w:cs="Times New Roman"/>
      <w:sz w:val="23"/>
      <w:szCs w:val="23"/>
    </w:rPr>
  </w:style>
  <w:style w:type="paragraph" w:customStyle="1" w:styleId="21">
    <w:name w:val="Основной текст (2)"/>
    <w:basedOn w:val="a"/>
    <w:link w:val="20"/>
    <w:pPr>
      <w:shd w:val="clear" w:color="auto" w:fill="FFFFFF"/>
      <w:spacing w:line="293" w:lineRule="exact"/>
    </w:pPr>
    <w:rPr>
      <w:rFonts w:ascii="Times New Roman" w:eastAsia="Times New Roman" w:hAnsi="Times New Roman" w:cs="Times New Roman"/>
      <w:sz w:val="22"/>
      <w:szCs w:val="22"/>
    </w:rPr>
  </w:style>
  <w:style w:type="paragraph" w:customStyle="1" w:styleId="30">
    <w:name w:val="Основной текст (3)"/>
    <w:basedOn w:val="a"/>
    <w:link w:val="3"/>
    <w:pPr>
      <w:shd w:val="clear" w:color="auto" w:fill="FFFFFF"/>
      <w:spacing w:line="293" w:lineRule="exact"/>
      <w:jc w:val="both"/>
    </w:pPr>
    <w:rPr>
      <w:rFonts w:ascii="Times New Roman" w:eastAsia="Times New Roman" w:hAnsi="Times New Roman" w:cs="Times New Roman"/>
      <w:sz w:val="10"/>
      <w:szCs w:val="10"/>
    </w:rPr>
  </w:style>
  <w:style w:type="paragraph" w:customStyle="1" w:styleId="a8">
    <w:name w:val="Колонтитул"/>
    <w:basedOn w:val="a"/>
    <w:link w:val="a7"/>
    <w:pPr>
      <w:shd w:val="clear" w:color="auto" w:fill="FFFFFF"/>
    </w:pPr>
    <w:rPr>
      <w:rFonts w:ascii="Times New Roman" w:eastAsia="Times New Roman" w:hAnsi="Times New Roman" w:cs="Times New Roman"/>
      <w:sz w:val="20"/>
      <w:szCs w:val="20"/>
    </w:rPr>
  </w:style>
  <w:style w:type="paragraph" w:styleId="a9">
    <w:name w:val="footnote text"/>
    <w:basedOn w:val="a"/>
    <w:link w:val="aa"/>
    <w:uiPriority w:val="99"/>
    <w:semiHidden/>
    <w:unhideWhenUsed/>
    <w:rsid w:val="003B7A84"/>
    <w:rPr>
      <w:sz w:val="20"/>
      <w:szCs w:val="20"/>
    </w:rPr>
  </w:style>
  <w:style w:type="character" w:customStyle="1" w:styleId="aa">
    <w:name w:val="Текст сноски Знак"/>
    <w:basedOn w:val="a0"/>
    <w:link w:val="a9"/>
    <w:uiPriority w:val="99"/>
    <w:semiHidden/>
    <w:rsid w:val="003B7A84"/>
    <w:rPr>
      <w:color w:val="000000"/>
      <w:sz w:val="20"/>
      <w:szCs w:val="20"/>
    </w:rPr>
  </w:style>
  <w:style w:type="character" w:styleId="ab">
    <w:name w:val="footnote reference"/>
    <w:basedOn w:val="a0"/>
    <w:uiPriority w:val="99"/>
    <w:semiHidden/>
    <w:unhideWhenUsed/>
    <w:rsid w:val="003B7A84"/>
    <w:rPr>
      <w:vertAlign w:val="superscript"/>
    </w:rPr>
  </w:style>
  <w:style w:type="paragraph" w:styleId="ac">
    <w:name w:val="Balloon Text"/>
    <w:basedOn w:val="a"/>
    <w:link w:val="ad"/>
    <w:uiPriority w:val="99"/>
    <w:semiHidden/>
    <w:unhideWhenUsed/>
    <w:rsid w:val="00E37464"/>
    <w:rPr>
      <w:rFonts w:ascii="Tahoma" w:hAnsi="Tahoma" w:cs="Tahoma"/>
      <w:sz w:val="16"/>
      <w:szCs w:val="16"/>
    </w:rPr>
  </w:style>
  <w:style w:type="character" w:customStyle="1" w:styleId="ad">
    <w:name w:val="Текст выноски Знак"/>
    <w:basedOn w:val="a0"/>
    <w:link w:val="ac"/>
    <w:uiPriority w:val="99"/>
    <w:semiHidden/>
    <w:rsid w:val="00E37464"/>
    <w:rPr>
      <w:rFonts w:ascii="Tahoma" w:hAnsi="Tahoma" w:cs="Tahoma"/>
      <w:color w:val="000000"/>
      <w:sz w:val="16"/>
      <w:szCs w:val="16"/>
    </w:rPr>
  </w:style>
  <w:style w:type="paragraph" w:styleId="ae">
    <w:name w:val="List Paragraph"/>
    <w:basedOn w:val="a"/>
    <w:uiPriority w:val="34"/>
    <w:qFormat/>
    <w:rsid w:val="000002D2"/>
    <w:pPr>
      <w:ind w:left="720"/>
      <w:contextualSpacing/>
    </w:pPr>
  </w:style>
  <w:style w:type="character" w:customStyle="1" w:styleId="10">
    <w:name w:val="Заголовок 1 Знак"/>
    <w:basedOn w:val="a0"/>
    <w:link w:val="1"/>
    <w:rsid w:val="00D348FA"/>
    <w:rPr>
      <w:rFonts w:ascii="Arial" w:eastAsia="Times New Roman" w:hAnsi="Arial" w:cs="Arial"/>
      <w:b/>
      <w:bCs/>
      <w:kern w:val="32"/>
      <w:sz w:val="32"/>
      <w:szCs w:val="32"/>
      <w:lang w:val="ru-RU"/>
    </w:rPr>
  </w:style>
  <w:style w:type="character" w:customStyle="1" w:styleId="af">
    <w:name w:val="Гипертекстовая ссылка"/>
    <w:rsid w:val="00D348FA"/>
    <w:rPr>
      <w:rFonts w:cs="Times New Roman"/>
      <w:b/>
      <w:bCs/>
      <w:color w:val="008000"/>
    </w:rPr>
  </w:style>
  <w:style w:type="paragraph" w:customStyle="1" w:styleId="12">
    <w:name w:val="Текст1"/>
    <w:basedOn w:val="a"/>
    <w:rsid w:val="00D348FA"/>
    <w:pPr>
      <w:overflowPunct w:val="0"/>
      <w:autoSpaceDE w:val="0"/>
      <w:autoSpaceDN w:val="0"/>
      <w:adjustRightInd w:val="0"/>
      <w:textAlignment w:val="baseline"/>
    </w:pPr>
    <w:rPr>
      <w:rFonts w:ascii="Courier New" w:eastAsia="Times New Roman" w:hAnsi="Courier New" w:cs="Times New Roman"/>
      <w:color w:val="auto"/>
      <w:sz w:val="20"/>
      <w:szCs w:val="20"/>
      <w:lang w:val="ru-RU"/>
    </w:rPr>
  </w:style>
  <w:style w:type="paragraph" w:customStyle="1" w:styleId="ConsPlusCell">
    <w:name w:val="ConsPlusCell"/>
    <w:rsid w:val="00D348FA"/>
    <w:pPr>
      <w:widowControl w:val="0"/>
      <w:autoSpaceDE w:val="0"/>
      <w:autoSpaceDN w:val="0"/>
      <w:adjustRightInd w:val="0"/>
    </w:pPr>
    <w:rPr>
      <w:rFonts w:ascii="Arial" w:eastAsia="Times New Roman" w:hAnsi="Arial" w:cs="Arial"/>
      <w:sz w:val="20"/>
      <w:szCs w:val="20"/>
      <w:lang w:val="ru-RU"/>
    </w:rPr>
  </w:style>
  <w:style w:type="paragraph" w:customStyle="1" w:styleId="ConsPlusNonformat">
    <w:name w:val="ConsPlusNonformat"/>
    <w:rsid w:val="00D348FA"/>
    <w:pPr>
      <w:widowControl w:val="0"/>
      <w:autoSpaceDE w:val="0"/>
      <w:autoSpaceDN w:val="0"/>
      <w:adjustRightInd w:val="0"/>
    </w:pPr>
    <w:rPr>
      <w:rFonts w:ascii="Courier New" w:eastAsia="Times New Roman" w:hAnsi="Courier New" w:cs="Courier New"/>
      <w:sz w:val="20"/>
      <w:szCs w:val="20"/>
      <w:lang w:val="ru-RU"/>
    </w:rPr>
  </w:style>
  <w:style w:type="paragraph" w:styleId="af0">
    <w:name w:val="footer"/>
    <w:basedOn w:val="a"/>
    <w:link w:val="af1"/>
    <w:uiPriority w:val="99"/>
    <w:unhideWhenUsed/>
    <w:rsid w:val="008D3A55"/>
    <w:pPr>
      <w:tabs>
        <w:tab w:val="center" w:pos="4677"/>
        <w:tab w:val="right" w:pos="9355"/>
      </w:tabs>
    </w:pPr>
  </w:style>
  <w:style w:type="character" w:customStyle="1" w:styleId="af1">
    <w:name w:val="Нижний колонтитул Знак"/>
    <w:basedOn w:val="a0"/>
    <w:link w:val="af0"/>
    <w:uiPriority w:val="99"/>
    <w:rsid w:val="008D3A55"/>
    <w:rPr>
      <w:color w:val="000000"/>
    </w:rPr>
  </w:style>
  <w:style w:type="paragraph" w:styleId="af2">
    <w:name w:val="header"/>
    <w:basedOn w:val="a"/>
    <w:link w:val="af3"/>
    <w:uiPriority w:val="99"/>
    <w:unhideWhenUsed/>
    <w:rsid w:val="008D3A55"/>
    <w:pPr>
      <w:tabs>
        <w:tab w:val="center" w:pos="4677"/>
        <w:tab w:val="right" w:pos="9355"/>
      </w:tabs>
    </w:pPr>
  </w:style>
  <w:style w:type="character" w:customStyle="1" w:styleId="af3">
    <w:name w:val="Верхний колонтитул Знак"/>
    <w:basedOn w:val="a0"/>
    <w:link w:val="af2"/>
    <w:uiPriority w:val="99"/>
    <w:rsid w:val="008D3A55"/>
    <w:rPr>
      <w:color w:val="000000"/>
    </w:rPr>
  </w:style>
  <w:style w:type="table" w:styleId="af4">
    <w:name w:val="Table Grid"/>
    <w:basedOn w:val="a1"/>
    <w:uiPriority w:val="59"/>
    <w:rsid w:val="005A2F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
    <w:name w:val="Знак Знак Знак4 Знак Знак Знак Знак"/>
    <w:basedOn w:val="a"/>
    <w:autoRedefine/>
    <w:rsid w:val="00A46F61"/>
    <w:pPr>
      <w:spacing w:after="160" w:line="240" w:lineRule="exact"/>
    </w:pPr>
    <w:rPr>
      <w:rFonts w:ascii="Times New Roman" w:eastAsia="Times New Roman" w:hAnsi="Times New Roman" w:cs="Times New Roman"/>
      <w:color w:val="auto"/>
      <w:sz w:val="28"/>
      <w:szCs w:val="20"/>
      <w:lang w:val="en-US" w:eastAsia="en-US"/>
    </w:rPr>
  </w:style>
  <w:style w:type="paragraph" w:styleId="af5">
    <w:name w:val="Body Text"/>
    <w:basedOn w:val="a"/>
    <w:link w:val="af6"/>
    <w:rsid w:val="00AB4BC0"/>
    <w:pPr>
      <w:jc w:val="both"/>
    </w:pPr>
    <w:rPr>
      <w:rFonts w:ascii="Times New Roman" w:eastAsia="Times New Roman" w:hAnsi="Times New Roman" w:cs="Times New Roman"/>
      <w:color w:val="auto"/>
      <w:lang w:val="ru-RU"/>
    </w:rPr>
  </w:style>
  <w:style w:type="character" w:customStyle="1" w:styleId="af6">
    <w:name w:val="Основной текст Знак"/>
    <w:basedOn w:val="a0"/>
    <w:link w:val="af5"/>
    <w:rsid w:val="00AB4BC0"/>
    <w:rPr>
      <w:rFonts w:ascii="Times New Roman" w:eastAsia="Times New Roman" w:hAnsi="Times New Roman" w:cs="Times New Roman"/>
      <w:lang w:val="ru-RU"/>
    </w:rPr>
  </w:style>
  <w:style w:type="paragraph" w:styleId="af7">
    <w:name w:val="Body Text Indent"/>
    <w:basedOn w:val="a"/>
    <w:link w:val="af8"/>
    <w:rsid w:val="00AB4BC0"/>
    <w:pPr>
      <w:spacing w:after="120" w:line="276" w:lineRule="auto"/>
      <w:ind w:left="283"/>
    </w:pPr>
    <w:rPr>
      <w:rFonts w:ascii="Calibri" w:eastAsia="Calibri" w:hAnsi="Calibri" w:cs="Times New Roman"/>
      <w:color w:val="auto"/>
      <w:sz w:val="22"/>
      <w:szCs w:val="22"/>
      <w:lang w:val="ru-RU" w:eastAsia="en-US"/>
    </w:rPr>
  </w:style>
  <w:style w:type="character" w:customStyle="1" w:styleId="af8">
    <w:name w:val="Основной текст с отступом Знак"/>
    <w:basedOn w:val="a0"/>
    <w:link w:val="af7"/>
    <w:rsid w:val="00AB4BC0"/>
    <w:rPr>
      <w:rFonts w:ascii="Calibri" w:eastAsia="Calibri" w:hAnsi="Calibri" w:cs="Times New Roman"/>
      <w:sz w:val="22"/>
      <w:szCs w:val="22"/>
      <w:lang w:val="ru-RU" w:eastAsia="en-US"/>
    </w:rPr>
  </w:style>
  <w:style w:type="paragraph" w:customStyle="1" w:styleId="40">
    <w:name w:val="Знак Знак Знак4 Знак Знак Знак Знак"/>
    <w:basedOn w:val="a"/>
    <w:autoRedefine/>
    <w:rsid w:val="003467A9"/>
    <w:pPr>
      <w:spacing w:after="160" w:line="240" w:lineRule="exact"/>
    </w:pPr>
    <w:rPr>
      <w:rFonts w:ascii="Times New Roman" w:eastAsia="Times New Roman" w:hAnsi="Times New Roman" w:cs="Times New Roman"/>
      <w:color w:val="auto"/>
      <w:sz w:val="28"/>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paragraph" w:styleId="1">
    <w:name w:val="heading 1"/>
    <w:basedOn w:val="a"/>
    <w:next w:val="a"/>
    <w:link w:val="10"/>
    <w:qFormat/>
    <w:rsid w:val="00D348FA"/>
    <w:pPr>
      <w:keepNext/>
      <w:spacing w:before="240" w:after="60"/>
      <w:outlineLvl w:val="0"/>
    </w:pPr>
    <w:rPr>
      <w:rFonts w:ascii="Arial" w:eastAsia="Times New Roman" w:hAnsi="Arial" w:cs="Arial"/>
      <w:b/>
      <w:bCs/>
      <w:color w:val="auto"/>
      <w:kern w:val="32"/>
      <w:sz w:val="32"/>
      <w:szCs w:val="3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Сноска_"/>
    <w:basedOn w:val="a0"/>
    <w:link w:val="a5"/>
    <w:rPr>
      <w:rFonts w:ascii="Times New Roman" w:eastAsia="Times New Roman" w:hAnsi="Times New Roman" w:cs="Times New Roman"/>
      <w:b w:val="0"/>
      <w:bCs w:val="0"/>
      <w:i w:val="0"/>
      <w:iCs w:val="0"/>
      <w:smallCaps w:val="0"/>
      <w:strike w:val="0"/>
      <w:spacing w:val="0"/>
      <w:sz w:val="23"/>
      <w:szCs w:val="23"/>
    </w:rPr>
  </w:style>
  <w:style w:type="character" w:customStyle="1" w:styleId="a6">
    <w:name w:val="Основной текст_"/>
    <w:basedOn w:val="a0"/>
    <w:link w:val="2"/>
    <w:rPr>
      <w:rFonts w:ascii="Times New Roman" w:eastAsia="Times New Roman" w:hAnsi="Times New Roman" w:cs="Times New Roman"/>
      <w:b w:val="0"/>
      <w:bCs w:val="0"/>
      <w:i w:val="0"/>
      <w:iCs w:val="0"/>
      <w:smallCaps w:val="0"/>
      <w:strike w:val="0"/>
      <w:spacing w:val="0"/>
      <w:sz w:val="23"/>
      <w:szCs w:val="23"/>
    </w:rPr>
  </w:style>
  <w:style w:type="character" w:customStyle="1" w:styleId="20">
    <w:name w:val="Основной текст (2)_"/>
    <w:basedOn w:val="a0"/>
    <w:link w:val="21"/>
    <w:rPr>
      <w:rFonts w:ascii="Times New Roman" w:eastAsia="Times New Roman" w:hAnsi="Times New Roman" w:cs="Times New Roman"/>
      <w:b w:val="0"/>
      <w:bCs w:val="0"/>
      <w:i w:val="0"/>
      <w:iCs w:val="0"/>
      <w:smallCaps w:val="0"/>
      <w:strike w:val="0"/>
      <w:spacing w:val="0"/>
      <w:sz w:val="22"/>
      <w:szCs w:val="22"/>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10"/>
      <w:szCs w:val="10"/>
    </w:rPr>
  </w:style>
  <w:style w:type="character" w:customStyle="1" w:styleId="7pt">
    <w:name w:val="Основной текст + 7 pt"/>
    <w:basedOn w:val="a6"/>
    <w:rPr>
      <w:rFonts w:ascii="Times New Roman" w:eastAsia="Times New Roman" w:hAnsi="Times New Roman" w:cs="Times New Roman"/>
      <w:b w:val="0"/>
      <w:bCs w:val="0"/>
      <w:i w:val="0"/>
      <w:iCs w:val="0"/>
      <w:smallCaps w:val="0"/>
      <w:strike w:val="0"/>
      <w:spacing w:val="0"/>
      <w:sz w:val="14"/>
      <w:szCs w:val="14"/>
    </w:rPr>
  </w:style>
  <w:style w:type="character" w:customStyle="1" w:styleId="MSReferenceSansSerif12pt">
    <w:name w:val="Основной текст + MS Reference Sans Serif;12 pt"/>
    <w:basedOn w:val="a6"/>
    <w:rPr>
      <w:rFonts w:ascii="MS Reference Sans Serif" w:eastAsia="MS Reference Sans Serif" w:hAnsi="MS Reference Sans Serif" w:cs="MS Reference Sans Serif"/>
      <w:b w:val="0"/>
      <w:bCs w:val="0"/>
      <w:i w:val="0"/>
      <w:iCs w:val="0"/>
      <w:smallCaps w:val="0"/>
      <w:strike w:val="0"/>
      <w:spacing w:val="0"/>
      <w:sz w:val="24"/>
      <w:szCs w:val="24"/>
    </w:rPr>
  </w:style>
  <w:style w:type="character" w:customStyle="1" w:styleId="MSReferenceSansSerif11pt">
    <w:name w:val="Основной текст + MS Reference Sans Serif;11 pt"/>
    <w:basedOn w:val="a6"/>
    <w:rPr>
      <w:rFonts w:ascii="MS Reference Sans Serif" w:eastAsia="MS Reference Sans Serif" w:hAnsi="MS Reference Sans Serif" w:cs="MS Reference Sans Serif"/>
      <w:b w:val="0"/>
      <w:bCs w:val="0"/>
      <w:i w:val="0"/>
      <w:iCs w:val="0"/>
      <w:smallCaps w:val="0"/>
      <w:strike w:val="0"/>
      <w:spacing w:val="0"/>
      <w:sz w:val="22"/>
      <w:szCs w:val="22"/>
    </w:rPr>
  </w:style>
  <w:style w:type="character" w:customStyle="1" w:styleId="a7">
    <w:name w:val="Колонтитул_"/>
    <w:basedOn w:val="a0"/>
    <w:link w:val="a8"/>
    <w:rPr>
      <w:rFonts w:ascii="Times New Roman" w:eastAsia="Times New Roman" w:hAnsi="Times New Roman" w:cs="Times New Roman"/>
      <w:b w:val="0"/>
      <w:bCs w:val="0"/>
      <w:i w:val="0"/>
      <w:iCs w:val="0"/>
      <w:smallCaps w:val="0"/>
      <w:strike w:val="0"/>
      <w:sz w:val="20"/>
      <w:szCs w:val="20"/>
    </w:rPr>
  </w:style>
  <w:style w:type="character" w:customStyle="1" w:styleId="11pt">
    <w:name w:val="Колонтитул + 11 pt"/>
    <w:basedOn w:val="a7"/>
    <w:rPr>
      <w:rFonts w:ascii="Times New Roman" w:eastAsia="Times New Roman" w:hAnsi="Times New Roman" w:cs="Times New Roman"/>
      <w:b w:val="0"/>
      <w:bCs w:val="0"/>
      <w:i w:val="0"/>
      <w:iCs w:val="0"/>
      <w:smallCaps w:val="0"/>
      <w:strike w:val="0"/>
      <w:sz w:val="22"/>
      <w:szCs w:val="22"/>
    </w:rPr>
  </w:style>
  <w:style w:type="character" w:customStyle="1" w:styleId="11">
    <w:name w:val="Основной текст1"/>
    <w:basedOn w:val="a6"/>
    <w:rPr>
      <w:rFonts w:ascii="Times New Roman" w:eastAsia="Times New Roman" w:hAnsi="Times New Roman" w:cs="Times New Roman"/>
      <w:b w:val="0"/>
      <w:bCs w:val="0"/>
      <w:i w:val="0"/>
      <w:iCs w:val="0"/>
      <w:smallCaps w:val="0"/>
      <w:strike w:val="0"/>
      <w:spacing w:val="0"/>
      <w:sz w:val="23"/>
      <w:szCs w:val="23"/>
    </w:rPr>
  </w:style>
  <w:style w:type="paragraph" w:customStyle="1" w:styleId="a5">
    <w:name w:val="Сноска"/>
    <w:basedOn w:val="a"/>
    <w:link w:val="a4"/>
    <w:pPr>
      <w:shd w:val="clear" w:color="auto" w:fill="FFFFFF"/>
      <w:spacing w:line="293" w:lineRule="exact"/>
      <w:ind w:firstLine="720"/>
      <w:jc w:val="both"/>
    </w:pPr>
    <w:rPr>
      <w:rFonts w:ascii="Times New Roman" w:eastAsia="Times New Roman" w:hAnsi="Times New Roman" w:cs="Times New Roman"/>
      <w:sz w:val="23"/>
      <w:szCs w:val="23"/>
    </w:rPr>
  </w:style>
  <w:style w:type="paragraph" w:customStyle="1" w:styleId="2">
    <w:name w:val="Основной текст2"/>
    <w:basedOn w:val="a"/>
    <w:link w:val="a6"/>
    <w:pPr>
      <w:shd w:val="clear" w:color="auto" w:fill="FFFFFF"/>
      <w:spacing w:line="0" w:lineRule="atLeast"/>
    </w:pPr>
    <w:rPr>
      <w:rFonts w:ascii="Times New Roman" w:eastAsia="Times New Roman" w:hAnsi="Times New Roman" w:cs="Times New Roman"/>
      <w:sz w:val="23"/>
      <w:szCs w:val="23"/>
    </w:rPr>
  </w:style>
  <w:style w:type="paragraph" w:customStyle="1" w:styleId="21">
    <w:name w:val="Основной текст (2)"/>
    <w:basedOn w:val="a"/>
    <w:link w:val="20"/>
    <w:pPr>
      <w:shd w:val="clear" w:color="auto" w:fill="FFFFFF"/>
      <w:spacing w:line="293" w:lineRule="exact"/>
    </w:pPr>
    <w:rPr>
      <w:rFonts w:ascii="Times New Roman" w:eastAsia="Times New Roman" w:hAnsi="Times New Roman" w:cs="Times New Roman"/>
      <w:sz w:val="22"/>
      <w:szCs w:val="22"/>
    </w:rPr>
  </w:style>
  <w:style w:type="paragraph" w:customStyle="1" w:styleId="30">
    <w:name w:val="Основной текст (3)"/>
    <w:basedOn w:val="a"/>
    <w:link w:val="3"/>
    <w:pPr>
      <w:shd w:val="clear" w:color="auto" w:fill="FFFFFF"/>
      <w:spacing w:line="293" w:lineRule="exact"/>
      <w:jc w:val="both"/>
    </w:pPr>
    <w:rPr>
      <w:rFonts w:ascii="Times New Roman" w:eastAsia="Times New Roman" w:hAnsi="Times New Roman" w:cs="Times New Roman"/>
      <w:sz w:val="10"/>
      <w:szCs w:val="10"/>
    </w:rPr>
  </w:style>
  <w:style w:type="paragraph" w:customStyle="1" w:styleId="a8">
    <w:name w:val="Колонтитул"/>
    <w:basedOn w:val="a"/>
    <w:link w:val="a7"/>
    <w:pPr>
      <w:shd w:val="clear" w:color="auto" w:fill="FFFFFF"/>
    </w:pPr>
    <w:rPr>
      <w:rFonts w:ascii="Times New Roman" w:eastAsia="Times New Roman" w:hAnsi="Times New Roman" w:cs="Times New Roman"/>
      <w:sz w:val="20"/>
      <w:szCs w:val="20"/>
    </w:rPr>
  </w:style>
  <w:style w:type="paragraph" w:styleId="a9">
    <w:name w:val="footnote text"/>
    <w:basedOn w:val="a"/>
    <w:link w:val="aa"/>
    <w:uiPriority w:val="99"/>
    <w:semiHidden/>
    <w:unhideWhenUsed/>
    <w:rsid w:val="003B7A84"/>
    <w:rPr>
      <w:sz w:val="20"/>
      <w:szCs w:val="20"/>
    </w:rPr>
  </w:style>
  <w:style w:type="character" w:customStyle="1" w:styleId="aa">
    <w:name w:val="Текст сноски Знак"/>
    <w:basedOn w:val="a0"/>
    <w:link w:val="a9"/>
    <w:uiPriority w:val="99"/>
    <w:semiHidden/>
    <w:rsid w:val="003B7A84"/>
    <w:rPr>
      <w:color w:val="000000"/>
      <w:sz w:val="20"/>
      <w:szCs w:val="20"/>
    </w:rPr>
  </w:style>
  <w:style w:type="character" w:styleId="ab">
    <w:name w:val="footnote reference"/>
    <w:basedOn w:val="a0"/>
    <w:uiPriority w:val="99"/>
    <w:semiHidden/>
    <w:unhideWhenUsed/>
    <w:rsid w:val="003B7A84"/>
    <w:rPr>
      <w:vertAlign w:val="superscript"/>
    </w:rPr>
  </w:style>
  <w:style w:type="paragraph" w:styleId="ac">
    <w:name w:val="Balloon Text"/>
    <w:basedOn w:val="a"/>
    <w:link w:val="ad"/>
    <w:uiPriority w:val="99"/>
    <w:semiHidden/>
    <w:unhideWhenUsed/>
    <w:rsid w:val="00E37464"/>
    <w:rPr>
      <w:rFonts w:ascii="Tahoma" w:hAnsi="Tahoma" w:cs="Tahoma"/>
      <w:sz w:val="16"/>
      <w:szCs w:val="16"/>
    </w:rPr>
  </w:style>
  <w:style w:type="character" w:customStyle="1" w:styleId="ad">
    <w:name w:val="Текст выноски Знак"/>
    <w:basedOn w:val="a0"/>
    <w:link w:val="ac"/>
    <w:uiPriority w:val="99"/>
    <w:semiHidden/>
    <w:rsid w:val="00E37464"/>
    <w:rPr>
      <w:rFonts w:ascii="Tahoma" w:hAnsi="Tahoma" w:cs="Tahoma"/>
      <w:color w:val="000000"/>
      <w:sz w:val="16"/>
      <w:szCs w:val="16"/>
    </w:rPr>
  </w:style>
  <w:style w:type="paragraph" w:styleId="ae">
    <w:name w:val="List Paragraph"/>
    <w:basedOn w:val="a"/>
    <w:uiPriority w:val="34"/>
    <w:qFormat/>
    <w:rsid w:val="000002D2"/>
    <w:pPr>
      <w:ind w:left="720"/>
      <w:contextualSpacing/>
    </w:pPr>
  </w:style>
  <w:style w:type="character" w:customStyle="1" w:styleId="10">
    <w:name w:val="Заголовок 1 Знак"/>
    <w:basedOn w:val="a0"/>
    <w:link w:val="1"/>
    <w:rsid w:val="00D348FA"/>
    <w:rPr>
      <w:rFonts w:ascii="Arial" w:eastAsia="Times New Roman" w:hAnsi="Arial" w:cs="Arial"/>
      <w:b/>
      <w:bCs/>
      <w:kern w:val="32"/>
      <w:sz w:val="32"/>
      <w:szCs w:val="32"/>
      <w:lang w:val="ru-RU"/>
    </w:rPr>
  </w:style>
  <w:style w:type="character" w:customStyle="1" w:styleId="af">
    <w:name w:val="Гипертекстовая ссылка"/>
    <w:rsid w:val="00D348FA"/>
    <w:rPr>
      <w:rFonts w:cs="Times New Roman"/>
      <w:b/>
      <w:bCs/>
      <w:color w:val="008000"/>
    </w:rPr>
  </w:style>
  <w:style w:type="paragraph" w:customStyle="1" w:styleId="12">
    <w:name w:val="Текст1"/>
    <w:basedOn w:val="a"/>
    <w:rsid w:val="00D348FA"/>
    <w:pPr>
      <w:overflowPunct w:val="0"/>
      <w:autoSpaceDE w:val="0"/>
      <w:autoSpaceDN w:val="0"/>
      <w:adjustRightInd w:val="0"/>
      <w:textAlignment w:val="baseline"/>
    </w:pPr>
    <w:rPr>
      <w:rFonts w:ascii="Courier New" w:eastAsia="Times New Roman" w:hAnsi="Courier New" w:cs="Times New Roman"/>
      <w:color w:val="auto"/>
      <w:sz w:val="20"/>
      <w:szCs w:val="20"/>
      <w:lang w:val="ru-RU"/>
    </w:rPr>
  </w:style>
  <w:style w:type="paragraph" w:customStyle="1" w:styleId="ConsPlusCell">
    <w:name w:val="ConsPlusCell"/>
    <w:rsid w:val="00D348FA"/>
    <w:pPr>
      <w:widowControl w:val="0"/>
      <w:autoSpaceDE w:val="0"/>
      <w:autoSpaceDN w:val="0"/>
      <w:adjustRightInd w:val="0"/>
    </w:pPr>
    <w:rPr>
      <w:rFonts w:ascii="Arial" w:eastAsia="Times New Roman" w:hAnsi="Arial" w:cs="Arial"/>
      <w:sz w:val="20"/>
      <w:szCs w:val="20"/>
      <w:lang w:val="ru-RU"/>
    </w:rPr>
  </w:style>
  <w:style w:type="paragraph" w:customStyle="1" w:styleId="ConsPlusNonformat">
    <w:name w:val="ConsPlusNonformat"/>
    <w:rsid w:val="00D348FA"/>
    <w:pPr>
      <w:widowControl w:val="0"/>
      <w:autoSpaceDE w:val="0"/>
      <w:autoSpaceDN w:val="0"/>
      <w:adjustRightInd w:val="0"/>
    </w:pPr>
    <w:rPr>
      <w:rFonts w:ascii="Courier New" w:eastAsia="Times New Roman" w:hAnsi="Courier New" w:cs="Courier New"/>
      <w:sz w:val="20"/>
      <w:szCs w:val="20"/>
      <w:lang w:val="ru-RU"/>
    </w:rPr>
  </w:style>
  <w:style w:type="paragraph" w:styleId="af0">
    <w:name w:val="footer"/>
    <w:basedOn w:val="a"/>
    <w:link w:val="af1"/>
    <w:uiPriority w:val="99"/>
    <w:unhideWhenUsed/>
    <w:rsid w:val="008D3A55"/>
    <w:pPr>
      <w:tabs>
        <w:tab w:val="center" w:pos="4677"/>
        <w:tab w:val="right" w:pos="9355"/>
      </w:tabs>
    </w:pPr>
  </w:style>
  <w:style w:type="character" w:customStyle="1" w:styleId="af1">
    <w:name w:val="Нижний колонтитул Знак"/>
    <w:basedOn w:val="a0"/>
    <w:link w:val="af0"/>
    <w:uiPriority w:val="99"/>
    <w:rsid w:val="008D3A55"/>
    <w:rPr>
      <w:color w:val="000000"/>
    </w:rPr>
  </w:style>
  <w:style w:type="paragraph" w:styleId="af2">
    <w:name w:val="header"/>
    <w:basedOn w:val="a"/>
    <w:link w:val="af3"/>
    <w:uiPriority w:val="99"/>
    <w:unhideWhenUsed/>
    <w:rsid w:val="008D3A55"/>
    <w:pPr>
      <w:tabs>
        <w:tab w:val="center" w:pos="4677"/>
        <w:tab w:val="right" w:pos="9355"/>
      </w:tabs>
    </w:pPr>
  </w:style>
  <w:style w:type="character" w:customStyle="1" w:styleId="af3">
    <w:name w:val="Верхний колонтитул Знак"/>
    <w:basedOn w:val="a0"/>
    <w:link w:val="af2"/>
    <w:uiPriority w:val="99"/>
    <w:rsid w:val="008D3A55"/>
    <w:rPr>
      <w:color w:val="000000"/>
    </w:rPr>
  </w:style>
  <w:style w:type="table" w:styleId="af4">
    <w:name w:val="Table Grid"/>
    <w:basedOn w:val="a1"/>
    <w:uiPriority w:val="59"/>
    <w:rsid w:val="005A2F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
    <w:name w:val="Знак Знак Знак4 Знак Знак Знак Знак"/>
    <w:basedOn w:val="a"/>
    <w:autoRedefine/>
    <w:rsid w:val="00A46F61"/>
    <w:pPr>
      <w:spacing w:after="160" w:line="240" w:lineRule="exact"/>
    </w:pPr>
    <w:rPr>
      <w:rFonts w:ascii="Times New Roman" w:eastAsia="Times New Roman" w:hAnsi="Times New Roman" w:cs="Times New Roman"/>
      <w:color w:val="auto"/>
      <w:sz w:val="28"/>
      <w:szCs w:val="20"/>
      <w:lang w:val="en-US" w:eastAsia="en-US"/>
    </w:rPr>
  </w:style>
  <w:style w:type="paragraph" w:styleId="af5">
    <w:name w:val="Body Text"/>
    <w:basedOn w:val="a"/>
    <w:link w:val="af6"/>
    <w:rsid w:val="00AB4BC0"/>
    <w:pPr>
      <w:jc w:val="both"/>
    </w:pPr>
    <w:rPr>
      <w:rFonts w:ascii="Times New Roman" w:eastAsia="Times New Roman" w:hAnsi="Times New Roman" w:cs="Times New Roman"/>
      <w:color w:val="auto"/>
      <w:lang w:val="ru-RU"/>
    </w:rPr>
  </w:style>
  <w:style w:type="character" w:customStyle="1" w:styleId="af6">
    <w:name w:val="Основной текст Знак"/>
    <w:basedOn w:val="a0"/>
    <w:link w:val="af5"/>
    <w:rsid w:val="00AB4BC0"/>
    <w:rPr>
      <w:rFonts w:ascii="Times New Roman" w:eastAsia="Times New Roman" w:hAnsi="Times New Roman" w:cs="Times New Roman"/>
      <w:lang w:val="ru-RU"/>
    </w:rPr>
  </w:style>
  <w:style w:type="paragraph" w:styleId="af7">
    <w:name w:val="Body Text Indent"/>
    <w:basedOn w:val="a"/>
    <w:link w:val="af8"/>
    <w:rsid w:val="00AB4BC0"/>
    <w:pPr>
      <w:spacing w:after="120" w:line="276" w:lineRule="auto"/>
      <w:ind w:left="283"/>
    </w:pPr>
    <w:rPr>
      <w:rFonts w:ascii="Calibri" w:eastAsia="Calibri" w:hAnsi="Calibri" w:cs="Times New Roman"/>
      <w:color w:val="auto"/>
      <w:sz w:val="22"/>
      <w:szCs w:val="22"/>
      <w:lang w:val="ru-RU" w:eastAsia="en-US"/>
    </w:rPr>
  </w:style>
  <w:style w:type="character" w:customStyle="1" w:styleId="af8">
    <w:name w:val="Основной текст с отступом Знак"/>
    <w:basedOn w:val="a0"/>
    <w:link w:val="af7"/>
    <w:rsid w:val="00AB4BC0"/>
    <w:rPr>
      <w:rFonts w:ascii="Calibri" w:eastAsia="Calibri" w:hAnsi="Calibri" w:cs="Times New Roman"/>
      <w:sz w:val="22"/>
      <w:szCs w:val="22"/>
      <w:lang w:val="ru-RU" w:eastAsia="en-US"/>
    </w:rPr>
  </w:style>
  <w:style w:type="paragraph" w:customStyle="1" w:styleId="40">
    <w:name w:val="Знак Знак Знак4 Знак Знак Знак Знак"/>
    <w:basedOn w:val="a"/>
    <w:autoRedefine/>
    <w:rsid w:val="003467A9"/>
    <w:pPr>
      <w:spacing w:after="160" w:line="240" w:lineRule="exact"/>
    </w:pPr>
    <w:rPr>
      <w:rFonts w:ascii="Times New Roman" w:eastAsia="Times New Roman" w:hAnsi="Times New Roman" w:cs="Times New Roman"/>
      <w:color w:val="auto"/>
      <w:sz w:val="28"/>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nivc.kis.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garantF1://12036354.18"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2036354.17"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garantF1://12036354.15" TargetMode="External"/><Relationship Id="rId4" Type="http://schemas.microsoft.com/office/2007/relationships/stylesWithEffects" Target="stylesWithEffects.xml"/><Relationship Id="rId9" Type="http://schemas.openxmlformats.org/officeDocument/2006/relationships/hyperlink" Target="garantF1://12036354.14" TargetMode="External"/><Relationship Id="rId14" Type="http://schemas.openxmlformats.org/officeDocument/2006/relationships/hyperlink" Target="garantF1://88776.11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55595E-6642-40EC-869E-1F11486FB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4689</Words>
  <Characters>26731</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Попова Елена Александровна</dc:creator>
  <cp:lastModifiedBy>Кириченко Ирина Алексеевна</cp:lastModifiedBy>
  <cp:revision>3</cp:revision>
  <cp:lastPrinted>2019-07-15T21:34:00Z</cp:lastPrinted>
  <dcterms:created xsi:type="dcterms:W3CDTF">2019-07-15T21:38:00Z</dcterms:created>
  <dcterms:modified xsi:type="dcterms:W3CDTF">2019-07-16T00:23:00Z</dcterms:modified>
</cp:coreProperties>
</file>